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52" w:rsidRDefault="00637552" w:rsidP="00637552">
      <w:pPr>
        <w:shd w:val="clear" w:color="auto" w:fill="FFFFFF"/>
        <w:spacing w:after="0" w:line="240" w:lineRule="auto"/>
        <w:jc w:val="both"/>
        <w:rPr>
          <w:rFonts w:ascii="Kruti Dev 010" w:eastAsia="Times New Roman" w:hAnsi="Kruti Dev 010" w:cs="Arial"/>
          <w:color w:val="222222"/>
          <w:sz w:val="28"/>
          <w:szCs w:val="28"/>
        </w:rPr>
      </w:pPr>
      <w:r>
        <w:rPr>
          <w:rStyle w:val="Strong"/>
        </w:rPr>
        <w:t xml:space="preserve">  </w:t>
      </w:r>
      <w:r>
        <w:rPr>
          <w:rFonts w:ascii="Kruti Dev 010" w:eastAsia="Times New Roman" w:hAnsi="Kruti Dev 010" w:cs="Arial"/>
          <w:noProof/>
          <w:color w:val="222222"/>
          <w:sz w:val="28"/>
          <w:szCs w:val="28"/>
          <w:lang w:eastAsia="en-IN"/>
        </w:rPr>
        <w:drawing>
          <wp:anchor distT="0" distB="0" distL="114300" distR="114300" simplePos="0" relativeHeight="251659264" behindDoc="1" locked="0" layoutInCell="1" allowOverlap="1" wp14:anchorId="33DF18A6" wp14:editId="10C17718">
            <wp:simplePos x="0" y="0"/>
            <wp:positionH relativeFrom="column">
              <wp:posOffset>-123825</wp:posOffset>
            </wp:positionH>
            <wp:positionV relativeFrom="paragraph">
              <wp:posOffset>142875</wp:posOffset>
            </wp:positionV>
            <wp:extent cx="628650" cy="466725"/>
            <wp:effectExtent l="19050" t="0" r="0" b="0"/>
            <wp:wrapTight wrapText="bothSides">
              <wp:wrapPolygon edited="0">
                <wp:start x="3927" y="0"/>
                <wp:lineTo x="1309" y="1763"/>
                <wp:lineTo x="-655" y="7935"/>
                <wp:lineTo x="-655" y="18514"/>
                <wp:lineTo x="1964" y="21159"/>
                <wp:lineTo x="6545" y="21159"/>
                <wp:lineTo x="15709" y="21159"/>
                <wp:lineTo x="18982" y="21159"/>
                <wp:lineTo x="21600" y="17633"/>
                <wp:lineTo x="21600" y="7935"/>
                <wp:lineTo x="19636" y="1763"/>
                <wp:lineTo x="17673" y="0"/>
                <wp:lineTo x="392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clrChange>
                        <a:clrFrom>
                          <a:srgbClr val="FDFDFD"/>
                        </a:clrFrom>
                        <a:clrTo>
                          <a:srgbClr val="FDFDFD">
                            <a:alpha val="0"/>
                          </a:srgbClr>
                        </a:clrTo>
                      </a:clrChange>
                    </a:blip>
                    <a:srcRect/>
                    <a:stretch>
                      <a:fillRect/>
                    </a:stretch>
                  </pic:blipFill>
                  <pic:spPr>
                    <a:xfrm>
                      <a:off x="0" y="0"/>
                      <a:ext cx="628650" cy="466725"/>
                    </a:xfrm>
                    <a:prstGeom prst="rect">
                      <a:avLst/>
                    </a:prstGeom>
                    <a:noFill/>
                  </pic:spPr>
                </pic:pic>
              </a:graphicData>
            </a:graphic>
          </wp:anchor>
        </w:drawing>
      </w:r>
    </w:p>
    <w:p w:rsidR="00637552" w:rsidRDefault="00637552" w:rsidP="00637552">
      <w:pPr>
        <w:shd w:val="clear" w:color="auto" w:fill="FFFFFF"/>
        <w:spacing w:after="0" w:line="240" w:lineRule="auto"/>
        <w:jc w:val="both"/>
        <w:rPr>
          <w:rFonts w:ascii="Kruti Dev 010" w:eastAsia="Times New Roman" w:hAnsi="Kruti Dev 010" w:cs="Arial"/>
          <w:color w:val="222222"/>
        </w:rPr>
      </w:pPr>
    </w:p>
    <w:p w:rsidR="00637552" w:rsidRDefault="00637552" w:rsidP="00637552">
      <w:pPr>
        <w:spacing w:after="0" w:line="240" w:lineRule="auto"/>
        <w:jc w:val="both"/>
        <w:rPr>
          <w:rFonts w:ascii="Shonar Bangla" w:hAnsi="Shonar Bangla" w:cs="Shonar Bangla"/>
          <w:b/>
          <w:bCs/>
          <w:color w:val="000000"/>
        </w:rPr>
      </w:pPr>
      <w:r>
        <w:rPr>
          <w:rFonts w:ascii="Times New Roman" w:hAnsi="Times New Roman" w:cs="Times New Roman"/>
          <w:b/>
          <w:bCs/>
          <w:color w:val="000000"/>
        </w:rPr>
        <w:t>Chaudhary</w:t>
      </w:r>
      <w:r>
        <w:rPr>
          <w:rFonts w:ascii="Arial" w:hAnsi="Arial" w:cs="Arial"/>
          <w:b/>
          <w:bCs/>
          <w:color w:val="000000"/>
        </w:rPr>
        <w:t xml:space="preserve"> Sarwan </w:t>
      </w:r>
      <w:proofErr w:type="gramStart"/>
      <w:r>
        <w:rPr>
          <w:rFonts w:ascii="Arial" w:hAnsi="Arial" w:cs="Arial"/>
          <w:b/>
          <w:bCs/>
          <w:color w:val="000000"/>
        </w:rPr>
        <w:t>Kumar  Himachal</w:t>
      </w:r>
      <w:proofErr w:type="gramEnd"/>
      <w:r>
        <w:rPr>
          <w:rFonts w:ascii="Arial" w:hAnsi="Arial" w:cs="Arial"/>
          <w:b/>
          <w:bCs/>
          <w:color w:val="000000"/>
        </w:rPr>
        <w:t xml:space="preserve"> Pradesh  Krishi Vishvavidyalaya, </w:t>
      </w:r>
      <w:r>
        <w:rPr>
          <w:rFonts w:ascii="Shonar Bangla" w:hAnsi="Shonar Bangla" w:cs="Shonar Bangla"/>
          <w:b/>
          <w:bCs/>
          <w:color w:val="000000"/>
        </w:rPr>
        <w:t xml:space="preserve"> Palampur</w:t>
      </w:r>
    </w:p>
    <w:p w:rsidR="00637552" w:rsidRDefault="00637552" w:rsidP="00637552">
      <w:pPr>
        <w:spacing w:after="0" w:line="240" w:lineRule="auto"/>
        <w:jc w:val="both"/>
        <w:rPr>
          <w:rFonts w:ascii="Kruti Dev 010" w:hAnsi="Kruti Dev 010" w:cs="Arial"/>
          <w:b/>
          <w:bCs/>
          <w:color w:val="000000"/>
          <w:sz w:val="24"/>
          <w:szCs w:val="24"/>
        </w:rPr>
      </w:pPr>
      <w:r>
        <w:rPr>
          <w:rFonts w:ascii="Kruti Dev 010" w:hAnsi="Kruti Dev 010"/>
          <w:sz w:val="24"/>
          <w:szCs w:val="24"/>
        </w:rPr>
        <w:t xml:space="preserve">                  </w:t>
      </w:r>
      <w:proofErr w:type="spellStart"/>
      <w:proofErr w:type="gramStart"/>
      <w:r>
        <w:rPr>
          <w:rFonts w:ascii="Kruti Dev 010" w:hAnsi="Kruti Dev 010"/>
          <w:sz w:val="24"/>
          <w:szCs w:val="24"/>
        </w:rPr>
        <w:t>pkS</w:t>
      </w:r>
      <w:proofErr w:type="spellEnd"/>
      <w:r>
        <w:rPr>
          <w:rFonts w:ascii="Kruti Dev 010" w:hAnsi="Kruti Dev 010"/>
          <w:sz w:val="24"/>
          <w:szCs w:val="24"/>
        </w:rPr>
        <w:t>/</w:t>
      </w:r>
      <w:proofErr w:type="spellStart"/>
      <w:r>
        <w:rPr>
          <w:rFonts w:ascii="Kruti Dev 010" w:hAnsi="Kruti Dev 010"/>
          <w:sz w:val="24"/>
          <w:szCs w:val="24"/>
        </w:rPr>
        <w:t>kjh</w:t>
      </w:r>
      <w:proofErr w:type="spellEnd"/>
      <w:proofErr w:type="gramEnd"/>
      <w:r>
        <w:rPr>
          <w:rFonts w:ascii="Kruti Dev 010" w:hAnsi="Kruti Dev 010"/>
          <w:sz w:val="24"/>
          <w:szCs w:val="24"/>
        </w:rPr>
        <w:t xml:space="preserve"> </w:t>
      </w:r>
      <w:proofErr w:type="spellStart"/>
      <w:r>
        <w:rPr>
          <w:rFonts w:ascii="Kruti Dev 010" w:hAnsi="Kruti Dev 010"/>
          <w:sz w:val="24"/>
          <w:szCs w:val="24"/>
        </w:rPr>
        <w:t>ljou</w:t>
      </w:r>
      <w:proofErr w:type="spellEnd"/>
      <w:r>
        <w:rPr>
          <w:rFonts w:ascii="Kruti Dev 010" w:hAnsi="Kruti Dev 010"/>
          <w:sz w:val="24"/>
          <w:szCs w:val="24"/>
        </w:rPr>
        <w:t xml:space="preserve"> </w:t>
      </w:r>
      <w:proofErr w:type="spellStart"/>
      <w:r>
        <w:rPr>
          <w:rFonts w:ascii="Kruti Dev 010" w:hAnsi="Kruti Dev 010"/>
          <w:sz w:val="24"/>
          <w:szCs w:val="24"/>
        </w:rPr>
        <w:t>dqekj</w:t>
      </w:r>
      <w:proofErr w:type="spellEnd"/>
      <w:r>
        <w:rPr>
          <w:rFonts w:ascii="Kruti Dev 010" w:hAnsi="Kruti Dev 010"/>
          <w:sz w:val="24"/>
          <w:szCs w:val="24"/>
        </w:rPr>
        <w:t xml:space="preserve"> </w:t>
      </w:r>
      <w:proofErr w:type="spellStart"/>
      <w:r>
        <w:rPr>
          <w:rFonts w:ascii="Kruti Dev 010" w:hAnsi="Kruti Dev 010"/>
          <w:sz w:val="24"/>
          <w:szCs w:val="24"/>
        </w:rPr>
        <w:t>fgekpy</w:t>
      </w:r>
      <w:proofErr w:type="spellEnd"/>
      <w:r>
        <w:rPr>
          <w:rFonts w:ascii="Kruti Dev 010" w:hAnsi="Kruti Dev 010"/>
          <w:sz w:val="24"/>
          <w:szCs w:val="24"/>
        </w:rPr>
        <w:t xml:space="preserve"> </w:t>
      </w:r>
      <w:proofErr w:type="spellStart"/>
      <w:r>
        <w:rPr>
          <w:rFonts w:ascii="Kruti Dev 010" w:hAnsi="Kruti Dev 010"/>
          <w:sz w:val="24"/>
          <w:szCs w:val="24"/>
        </w:rPr>
        <w:t>izns'k</w:t>
      </w:r>
      <w:proofErr w:type="spellEnd"/>
      <w:r>
        <w:rPr>
          <w:rFonts w:ascii="Kruti Dev 010" w:hAnsi="Kruti Dev 010"/>
          <w:sz w:val="24"/>
          <w:szCs w:val="24"/>
        </w:rPr>
        <w:t xml:space="preserve"> </w:t>
      </w:r>
      <w:proofErr w:type="spellStart"/>
      <w:r>
        <w:rPr>
          <w:rFonts w:ascii="Kruti Dev 010" w:hAnsi="Kruti Dev 010"/>
          <w:sz w:val="24"/>
          <w:szCs w:val="24"/>
        </w:rPr>
        <w:t>d`f"k</w:t>
      </w:r>
      <w:proofErr w:type="spellEnd"/>
      <w:r>
        <w:rPr>
          <w:rFonts w:ascii="Kruti Dev 010" w:hAnsi="Kruti Dev 010"/>
          <w:sz w:val="24"/>
          <w:szCs w:val="24"/>
        </w:rPr>
        <w:t xml:space="preserve"> </w:t>
      </w:r>
      <w:proofErr w:type="spellStart"/>
      <w:r>
        <w:rPr>
          <w:rFonts w:ascii="Kruti Dev 010" w:hAnsi="Kruti Dev 010"/>
          <w:sz w:val="24"/>
          <w:szCs w:val="24"/>
        </w:rPr>
        <w:t>fo'ofo|ky</w:t>
      </w:r>
      <w:proofErr w:type="spellEnd"/>
      <w:r>
        <w:rPr>
          <w:rFonts w:ascii="Kruti Dev 010" w:hAnsi="Kruti Dev 010"/>
          <w:sz w:val="24"/>
          <w:szCs w:val="24"/>
        </w:rPr>
        <w:t xml:space="preserve">;] </w:t>
      </w:r>
      <w:proofErr w:type="spellStart"/>
      <w:r>
        <w:rPr>
          <w:rFonts w:ascii="Kruti Dev 010" w:hAnsi="Kruti Dev 010"/>
          <w:sz w:val="24"/>
          <w:szCs w:val="24"/>
        </w:rPr>
        <w:t>ikyeiqj</w:t>
      </w:r>
      <w:proofErr w:type="spellEnd"/>
    </w:p>
    <w:p w:rsidR="00637552" w:rsidRDefault="00637552" w:rsidP="00637552">
      <w:pPr>
        <w:shd w:val="clear" w:color="auto" w:fill="FFFFFF"/>
        <w:spacing w:after="0" w:line="240" w:lineRule="auto"/>
        <w:jc w:val="both"/>
        <w:rPr>
          <w:rFonts w:ascii="Calibri" w:hAnsi="Calibri" w:cs="Calibri"/>
          <w:color w:val="222222"/>
        </w:rPr>
      </w:pPr>
      <w:r>
        <w:rPr>
          <w:rFonts w:ascii="Arial" w:hAnsi="Arial" w:cs="Arial"/>
          <w:color w:val="222222"/>
          <w:sz w:val="16"/>
          <w:szCs w:val="16"/>
        </w:rPr>
        <w:t>Tel. 01894-283108 </w:t>
      </w:r>
      <w:hyperlink r:id="rId6" w:history="1">
        <w:r>
          <w:rPr>
            <w:rStyle w:val="Hyperlink"/>
            <w:rFonts w:ascii="Arial" w:hAnsi="Arial" w:cs="Arial"/>
            <w:sz w:val="16"/>
            <w:szCs w:val="16"/>
          </w:rPr>
          <w:t>Email.hpkvbest@gmail.com</w:t>
        </w:r>
      </w:hyperlink>
      <w:r>
        <w:t xml:space="preserve"> </w:t>
      </w:r>
      <w:proofErr w:type="spellStart"/>
      <w:r>
        <w:rPr>
          <w:rFonts w:ascii="Arial" w:hAnsi="Arial" w:cs="Arial"/>
          <w:color w:val="222222"/>
          <w:sz w:val="16"/>
          <w:szCs w:val="16"/>
        </w:rPr>
        <w:t>www</w:t>
      </w:r>
      <w:proofErr w:type="gramStart"/>
      <w:r>
        <w:rPr>
          <w:rFonts w:ascii="Arial" w:hAnsi="Arial" w:cs="Arial"/>
          <w:color w:val="222222"/>
          <w:sz w:val="16"/>
          <w:szCs w:val="16"/>
        </w:rPr>
        <w:t>:</w:t>
      </w:r>
      <w:proofErr w:type="gramEnd"/>
      <w:r>
        <w:rPr>
          <w:szCs w:val="22"/>
        </w:rPr>
        <w:fldChar w:fldCharType="begin"/>
      </w:r>
      <w:r>
        <w:instrText xml:space="preserve"> HYPERLINK "http://hillagric.ernet.in/" \t "_blank" </w:instrText>
      </w:r>
      <w:r>
        <w:rPr>
          <w:szCs w:val="22"/>
        </w:rPr>
        <w:fldChar w:fldCharType="separate"/>
      </w:r>
      <w:r>
        <w:rPr>
          <w:rStyle w:val="Hyperlink"/>
          <w:rFonts w:ascii="Arial" w:hAnsi="Arial" w:cs="Arial"/>
          <w:color w:val="0066CC"/>
          <w:sz w:val="16"/>
          <w:szCs w:val="16"/>
        </w:rPr>
        <w:t>hillagric.ac.in</w:t>
      </w:r>
      <w:proofErr w:type="spellEnd"/>
      <w:r>
        <w:rPr>
          <w:rStyle w:val="Hyperlink"/>
          <w:rFonts w:ascii="Arial" w:hAnsi="Arial" w:cs="Arial"/>
          <w:color w:val="0066CC"/>
          <w:sz w:val="16"/>
          <w:szCs w:val="16"/>
        </w:rPr>
        <w:fldChar w:fldCharType="end"/>
      </w:r>
      <w:r>
        <w:rPr>
          <w:rFonts w:ascii="Arial" w:hAnsi="Arial" w:cs="Arial"/>
          <w:color w:val="222222"/>
          <w:sz w:val="16"/>
          <w:szCs w:val="16"/>
        </w:rPr>
        <w:t xml:space="preserve">   No. QSD/Media Cell/ </w:t>
      </w:r>
      <w:proofErr w:type="gramStart"/>
      <w:r>
        <w:rPr>
          <w:rFonts w:ascii="Arial" w:hAnsi="Arial" w:cs="Arial"/>
          <w:color w:val="222222"/>
          <w:sz w:val="16"/>
          <w:szCs w:val="16"/>
        </w:rPr>
        <w:t>117</w:t>
      </w:r>
      <w:r>
        <w:rPr>
          <w:rFonts w:ascii="Arial" w:hAnsi="Arial" w:cs="Arial"/>
          <w:color w:val="222222"/>
          <w:sz w:val="16"/>
          <w:szCs w:val="16"/>
        </w:rPr>
        <w:t>4</w:t>
      </w:r>
      <w:r>
        <w:rPr>
          <w:rFonts w:ascii="Arial" w:hAnsi="Arial" w:cs="Arial"/>
          <w:color w:val="222222"/>
          <w:sz w:val="16"/>
          <w:szCs w:val="16"/>
        </w:rPr>
        <w:t xml:space="preserve">  Dated</w:t>
      </w:r>
      <w:proofErr w:type="gramEnd"/>
      <w:r>
        <w:rPr>
          <w:rFonts w:ascii="Arial" w:hAnsi="Arial" w:cs="Arial"/>
          <w:color w:val="222222"/>
          <w:sz w:val="16"/>
          <w:szCs w:val="16"/>
        </w:rPr>
        <w:t> </w:t>
      </w:r>
      <w:r>
        <w:rPr>
          <w:rFonts w:ascii="Arial" w:hAnsi="Arial" w:cs="Arial"/>
          <w:color w:val="000000"/>
          <w:sz w:val="16"/>
          <w:szCs w:val="16"/>
        </w:rPr>
        <w:t xml:space="preserve">: </w:t>
      </w:r>
      <w:r>
        <w:rPr>
          <w:rFonts w:ascii="Arial" w:hAnsi="Arial" w:cs="Arial"/>
          <w:color w:val="000000"/>
          <w:sz w:val="16"/>
          <w:szCs w:val="16"/>
        </w:rPr>
        <w:t xml:space="preserve">10 </w:t>
      </w:r>
      <w:r>
        <w:rPr>
          <w:rFonts w:ascii="Arial" w:hAnsi="Arial" w:cs="Arial"/>
          <w:color w:val="000000"/>
          <w:sz w:val="16"/>
          <w:szCs w:val="16"/>
        </w:rPr>
        <w:t xml:space="preserve"> December,</w:t>
      </w:r>
      <w:r>
        <w:rPr>
          <w:rFonts w:ascii="Arial" w:hAnsi="Arial" w:cs="Arial"/>
          <w:color w:val="222222"/>
          <w:sz w:val="16"/>
          <w:szCs w:val="16"/>
        </w:rPr>
        <w:t> 2024</w:t>
      </w:r>
    </w:p>
    <w:p w:rsidR="00637552" w:rsidRDefault="00637552" w:rsidP="00637552">
      <w:pPr>
        <w:shd w:val="clear" w:color="auto" w:fill="FFFFFF"/>
        <w:spacing w:after="0" w:line="240" w:lineRule="auto"/>
        <w:jc w:val="both"/>
        <w:rPr>
          <w:rFonts w:ascii="Mangal" w:hAnsi="Mangal" w:cs="Mangal"/>
          <w:color w:val="222222"/>
          <w:rtl/>
          <w:cs/>
        </w:rPr>
      </w:pPr>
      <w:r>
        <w:rPr>
          <w:rFonts w:ascii="Mangal" w:hAnsi="Mangal" w:cs="Mangal"/>
          <w:color w:val="222222"/>
          <w:sz w:val="28"/>
          <w:szCs w:val="28"/>
        </w:rPr>
        <w:t>                     </w:t>
      </w:r>
      <w:r>
        <w:rPr>
          <w:rFonts w:ascii="Mangal" w:hAnsi="Mangal" w:cs="Mangal"/>
          <w:color w:val="222222"/>
        </w:rPr>
        <w:t xml:space="preserve">Press Release </w:t>
      </w:r>
      <w:r>
        <w:rPr>
          <w:rFonts w:ascii="Mangal" w:hAnsi="Mangal" w:cs="Mangal"/>
          <w:color w:val="222222"/>
          <w:cs/>
        </w:rPr>
        <w:t>प्रेस</w:t>
      </w:r>
      <w:r>
        <w:rPr>
          <w:rFonts w:ascii="Arial" w:hAnsi="Arial" w:cs="Arial"/>
          <w:color w:val="222222"/>
        </w:rPr>
        <w:t> </w:t>
      </w:r>
      <w:r>
        <w:rPr>
          <w:rFonts w:ascii="Mangal" w:hAnsi="Mangal" w:cs="Mangal"/>
          <w:color w:val="222222"/>
          <w:cs/>
        </w:rPr>
        <w:t>विज्ञप्ति</w:t>
      </w:r>
    </w:p>
    <w:p w:rsidR="00637552" w:rsidRDefault="00637552" w:rsidP="00637552">
      <w:pPr>
        <w:spacing w:after="0" w:line="240" w:lineRule="auto"/>
        <w:jc w:val="both"/>
        <w:rPr>
          <w:rFonts w:ascii="Helvetica" w:eastAsia="Times New Roman" w:hAnsi="Helvetica" w:cs="Mangal"/>
          <w:b/>
          <w:bCs/>
          <w:i/>
          <w:iCs/>
          <w:color w:val="1D2228"/>
          <w:sz w:val="28"/>
          <w:szCs w:val="28"/>
          <w:shd w:val="clear" w:color="auto" w:fill="FFFFFF"/>
          <w:lang w:eastAsia="en-IN"/>
        </w:rPr>
      </w:pPr>
      <w:r w:rsidRPr="00637552">
        <w:rPr>
          <w:rFonts w:ascii="Helvetica" w:eastAsia="Times New Roman" w:hAnsi="Helvetica" w:cs="Mangal"/>
          <w:b/>
          <w:bCs/>
          <w:color w:val="1D2228"/>
          <w:sz w:val="28"/>
          <w:szCs w:val="28"/>
          <w:shd w:val="clear" w:color="auto" w:fill="FFFFFF"/>
          <w:cs/>
          <w:lang w:eastAsia="en-IN"/>
        </w:rPr>
        <w:t>कृषि विश्वविद्यालय में सड़क सुरक्षा पर चलेगा अभियान: कुलपति प्रो. नवीन कुमार</w:t>
      </w:r>
      <w:r w:rsidRPr="00637552">
        <w:rPr>
          <w:rFonts w:ascii="Helvetica" w:eastAsia="Times New Roman" w:hAnsi="Helvetica" w:cs="Helvetica"/>
          <w:b/>
          <w:bCs/>
          <w:color w:val="1D2228"/>
          <w:sz w:val="28"/>
          <w:szCs w:val="28"/>
          <w:shd w:val="clear" w:color="auto" w:fill="FFFFFF"/>
          <w:lang w:eastAsia="en-IN"/>
        </w:rPr>
        <w:br/>
      </w:r>
      <w:r w:rsidRPr="00637552">
        <w:rPr>
          <w:rFonts w:ascii="Helvetica" w:eastAsia="Times New Roman" w:hAnsi="Helvetica" w:cs="Mangal"/>
          <w:b/>
          <w:bCs/>
          <w:i/>
          <w:iCs/>
          <w:color w:val="1D2228"/>
          <w:sz w:val="28"/>
          <w:szCs w:val="28"/>
          <w:shd w:val="clear" w:color="auto" w:fill="FFFFFF"/>
          <w:cs/>
          <w:lang w:eastAsia="en-IN"/>
        </w:rPr>
        <w:t>कर्मियों और विद्यार्थियों को किया जागरूक</w:t>
      </w:r>
    </w:p>
    <w:p w:rsidR="00637552" w:rsidRDefault="00637552" w:rsidP="00637552">
      <w:pPr>
        <w:spacing w:after="0" w:line="240" w:lineRule="auto"/>
        <w:jc w:val="both"/>
        <w:rPr>
          <w:rFonts w:ascii="Helvetica" w:eastAsia="Times New Roman" w:hAnsi="Helvetica" w:cs="Mangal"/>
          <w:color w:val="1D2228"/>
          <w:sz w:val="24"/>
          <w:szCs w:val="24"/>
          <w:shd w:val="clear" w:color="auto" w:fill="FFFFFF"/>
          <w:lang w:eastAsia="en-IN"/>
        </w:rPr>
      </w:pPr>
      <w:r w:rsidRPr="00637552">
        <w:rPr>
          <w:rFonts w:ascii="Helvetica" w:eastAsia="Times New Roman" w:hAnsi="Helvetica" w:cs="Helvetica"/>
          <w:i/>
          <w:iCs/>
          <w:color w:val="1D2228"/>
          <w:sz w:val="28"/>
          <w:szCs w:val="28"/>
          <w:lang w:eastAsia="en-IN"/>
        </w:rPr>
        <w:br/>
      </w:r>
      <w:r w:rsidRPr="00637552">
        <w:rPr>
          <w:rFonts w:ascii="Helvetica" w:eastAsia="Times New Roman" w:hAnsi="Helvetica" w:cs="Mangal"/>
          <w:color w:val="1D2228"/>
          <w:sz w:val="24"/>
          <w:szCs w:val="24"/>
          <w:shd w:val="clear" w:color="auto" w:fill="FFFFFF"/>
          <w:cs/>
          <w:lang w:eastAsia="en-IN"/>
        </w:rPr>
        <w:t>पालमपुर</w:t>
      </w:r>
      <w:r w:rsidRPr="00637552">
        <w:rPr>
          <w:rFonts w:ascii="Helvetica" w:eastAsia="Times New Roman" w:hAnsi="Helvetica" w:cs="Helvetica"/>
          <w:color w:val="1D2228"/>
          <w:sz w:val="24"/>
          <w:szCs w:val="24"/>
          <w:shd w:val="clear" w:color="auto" w:fill="FFFFFF"/>
          <w:lang w:eastAsia="en-IN"/>
        </w:rPr>
        <w:t xml:space="preserve">,10 </w:t>
      </w:r>
      <w:r w:rsidRPr="00637552">
        <w:rPr>
          <w:rFonts w:ascii="Helvetica" w:eastAsia="Times New Roman" w:hAnsi="Helvetica" w:cs="Mangal"/>
          <w:color w:val="1D2228"/>
          <w:sz w:val="24"/>
          <w:szCs w:val="24"/>
          <w:shd w:val="clear" w:color="auto" w:fill="FFFFFF"/>
          <w:cs/>
          <w:lang w:eastAsia="en-IN"/>
        </w:rPr>
        <w:t>दिसंबर। चौधरी सरवण कुमार हिमाचल प्रदेश कृषि विश्वविद्यालय पालमपुर में मंगलवार को सड़क सुरक्षा जागरूकता अभियान आरंभ किया गया। कुलपति प्रो. नवीन कुमार ने कहा कि विद्यार्थियों और कर्मियों में सड़क सुरक्षा की अहमियत के लिए यह अभियान आरंभ किया गया है। विश्वविद्यालय परिसर में अभियान के तहत विद्यार्थियों और कर्मियों को वाहनों को चलाते हुए किस प्रकार से सड़क सुरक्षा रखनी है उसके बारे में जागरूक किया जाएगा।</w:t>
      </w:r>
    </w:p>
    <w:p w:rsidR="00637552" w:rsidRDefault="00637552" w:rsidP="00637552">
      <w:pPr>
        <w:spacing w:after="0" w:line="240" w:lineRule="auto"/>
        <w:ind w:firstLine="720"/>
        <w:jc w:val="both"/>
        <w:rPr>
          <w:rFonts w:ascii="Helvetica" w:eastAsia="Times New Roman" w:hAnsi="Helvetica" w:cs="Mangal"/>
          <w:color w:val="1D2228"/>
          <w:sz w:val="24"/>
          <w:szCs w:val="24"/>
          <w:shd w:val="clear" w:color="auto" w:fill="FFFFFF"/>
          <w:lang w:eastAsia="en-IN"/>
        </w:rPr>
      </w:pPr>
      <w:r w:rsidRPr="00637552">
        <w:rPr>
          <w:rFonts w:ascii="Helvetica" w:eastAsia="Times New Roman" w:hAnsi="Helvetica" w:cs="Mangal"/>
          <w:color w:val="1D2228"/>
          <w:sz w:val="24"/>
          <w:szCs w:val="24"/>
          <w:shd w:val="clear" w:color="auto" w:fill="FFFFFF"/>
          <w:cs/>
          <w:lang w:eastAsia="en-IN"/>
        </w:rPr>
        <w:t>विश्वविद्यालय में सड़क सुरक्षा जागरूकता के नोडल अधिकारी आदित्य अवस्थी ने जानकारी देते हुए बताया कि सुबह साढ़े नौ बजे से लेकर साढ़े दस बजे तक गेट नंबर एक से संस्थान में प्रवेश करने वाले वाहनों का निरीक्षण किया गया। इस दौरान चार दर्जन वाहनों के चालकों को सीट बेल्ट पहनने</w:t>
      </w:r>
      <w:r w:rsidRPr="00637552">
        <w:rPr>
          <w:rFonts w:ascii="Helvetica" w:eastAsia="Times New Roman" w:hAnsi="Helvetica" w:cs="Helvetica"/>
          <w:color w:val="1D2228"/>
          <w:sz w:val="24"/>
          <w:szCs w:val="24"/>
          <w:shd w:val="clear" w:color="auto" w:fill="FFFFFF"/>
          <w:lang w:eastAsia="en-IN"/>
        </w:rPr>
        <w:t xml:space="preserve">, </w:t>
      </w:r>
      <w:r w:rsidRPr="00637552">
        <w:rPr>
          <w:rFonts w:ascii="Helvetica" w:eastAsia="Times New Roman" w:hAnsi="Helvetica" w:cs="Mangal"/>
          <w:color w:val="1D2228"/>
          <w:sz w:val="24"/>
          <w:szCs w:val="24"/>
          <w:shd w:val="clear" w:color="auto" w:fill="FFFFFF"/>
          <w:cs/>
          <w:lang w:eastAsia="en-IN"/>
        </w:rPr>
        <w:t>हेलमेट पहनने और सावधानी से वाहन चलाने के बारे में जागरूक किया गया। उन्होंने बताया कि अब इस अभियान के अंतगर्त विश्वविद्यालय में विभिन्न स्थानों पर वाहनों की गतिसीमा के साथ सड़क सुरक्षा को लेकर बैनर और बोर्ड लगाने के साथ पोस्टरों को वितरित किया जाएगा।</w:t>
      </w:r>
    </w:p>
    <w:p w:rsidR="00637552" w:rsidRPr="00637552" w:rsidRDefault="00637552" w:rsidP="00637552">
      <w:pPr>
        <w:spacing w:after="0" w:line="240" w:lineRule="auto"/>
        <w:ind w:firstLine="720"/>
        <w:jc w:val="both"/>
        <w:rPr>
          <w:rFonts w:ascii="Times New Roman" w:eastAsia="Times New Roman" w:hAnsi="Times New Roman" w:cs="Times New Roman"/>
          <w:sz w:val="32"/>
          <w:szCs w:val="32"/>
          <w:lang w:eastAsia="en-IN"/>
        </w:rPr>
      </w:pPr>
      <w:r w:rsidRPr="00637552">
        <w:rPr>
          <w:rFonts w:ascii="Helvetica" w:eastAsia="Times New Roman" w:hAnsi="Helvetica" w:cs="Mangal"/>
          <w:color w:val="1D2228"/>
          <w:sz w:val="24"/>
          <w:szCs w:val="24"/>
          <w:shd w:val="clear" w:color="auto" w:fill="FFFFFF"/>
          <w:cs/>
          <w:lang w:eastAsia="en-IN"/>
        </w:rPr>
        <w:t>इस दौरान राष्ट्रीय सेवा योजना (एनएसएस) की कार्यक्रम अधिकारी डा. अंजना ठाकुर</w:t>
      </w:r>
      <w:r w:rsidRPr="00637552">
        <w:rPr>
          <w:rFonts w:ascii="Helvetica" w:eastAsia="Times New Roman" w:hAnsi="Helvetica" w:cs="Helvetica"/>
          <w:color w:val="1D2228"/>
          <w:sz w:val="24"/>
          <w:szCs w:val="24"/>
          <w:shd w:val="clear" w:color="auto" w:fill="FFFFFF"/>
          <w:lang w:eastAsia="en-IN"/>
        </w:rPr>
        <w:t xml:space="preserve">, </w:t>
      </w:r>
      <w:r w:rsidRPr="00637552">
        <w:rPr>
          <w:rFonts w:ascii="Helvetica" w:eastAsia="Times New Roman" w:hAnsi="Helvetica" w:cs="Mangal"/>
          <w:color w:val="1D2228"/>
          <w:sz w:val="24"/>
          <w:szCs w:val="24"/>
          <w:shd w:val="clear" w:color="auto" w:fill="FFFFFF"/>
          <w:cs/>
          <w:lang w:eastAsia="en-IN"/>
        </w:rPr>
        <w:t>डा. अरुणा राणा</w:t>
      </w:r>
      <w:r w:rsidRPr="00637552">
        <w:rPr>
          <w:rFonts w:ascii="Helvetica" w:eastAsia="Times New Roman" w:hAnsi="Helvetica" w:cs="Helvetica"/>
          <w:color w:val="1D2228"/>
          <w:sz w:val="24"/>
          <w:szCs w:val="24"/>
          <w:shd w:val="clear" w:color="auto" w:fill="FFFFFF"/>
          <w:lang w:eastAsia="en-IN"/>
        </w:rPr>
        <w:t xml:space="preserve">, </w:t>
      </w:r>
      <w:r w:rsidRPr="00637552">
        <w:rPr>
          <w:rFonts w:ascii="Helvetica" w:eastAsia="Times New Roman" w:hAnsi="Helvetica" w:cs="Mangal"/>
          <w:color w:val="1D2228"/>
          <w:sz w:val="24"/>
          <w:szCs w:val="24"/>
          <w:shd w:val="clear" w:color="auto" w:fill="FFFFFF"/>
          <w:cs/>
          <w:lang w:eastAsia="en-IN"/>
        </w:rPr>
        <w:t xml:space="preserve">विश्वविद्यालय सुरक्षा शाखा के अधिकारी </w:t>
      </w:r>
      <w:r>
        <w:rPr>
          <w:rFonts w:ascii="Helvetica" w:eastAsia="Times New Roman" w:hAnsi="Helvetica" w:cs="Mangal"/>
          <w:color w:val="1D2228"/>
          <w:sz w:val="24"/>
          <w:szCs w:val="24"/>
          <w:shd w:val="clear" w:color="auto" w:fill="FFFFFF"/>
          <w:lang w:eastAsia="en-IN"/>
        </w:rPr>
        <w:t xml:space="preserve"> </w:t>
      </w:r>
      <w:r w:rsidRPr="00637552">
        <w:rPr>
          <w:rFonts w:ascii="Helvetica" w:eastAsia="Times New Roman" w:hAnsi="Helvetica" w:cs="Mangal"/>
          <w:color w:val="1D2228"/>
          <w:sz w:val="24"/>
          <w:szCs w:val="24"/>
          <w:shd w:val="clear" w:color="auto" w:fill="FFFFFF"/>
          <w:cs/>
          <w:lang w:eastAsia="en-IN"/>
        </w:rPr>
        <w:t>प्रमोद वर्मा</w:t>
      </w:r>
      <w:r w:rsidRPr="00637552">
        <w:rPr>
          <w:rFonts w:ascii="Helvetica" w:eastAsia="Times New Roman" w:hAnsi="Helvetica" w:cs="Helvetica"/>
          <w:color w:val="1D2228"/>
          <w:sz w:val="24"/>
          <w:szCs w:val="24"/>
          <w:shd w:val="clear" w:color="auto" w:fill="FFFFFF"/>
          <w:lang w:eastAsia="en-IN"/>
        </w:rPr>
        <w:t xml:space="preserve">, </w:t>
      </w:r>
      <w:r w:rsidRPr="00637552">
        <w:rPr>
          <w:rFonts w:ascii="Helvetica" w:eastAsia="Times New Roman" w:hAnsi="Helvetica" w:cs="Mangal"/>
          <w:color w:val="1D2228"/>
          <w:sz w:val="24"/>
          <w:szCs w:val="24"/>
          <w:shd w:val="clear" w:color="auto" w:fill="FFFFFF"/>
          <w:cs/>
          <w:lang w:eastAsia="en-IN"/>
        </w:rPr>
        <w:t>कार्यक्रम अधिकारी और कर्मियों ने भी अपनी उपस्थिति दर्ज करवाई।</w:t>
      </w:r>
    </w:p>
    <w:p w:rsidR="00637552" w:rsidRPr="00637552" w:rsidRDefault="00637552" w:rsidP="00637552">
      <w:pPr>
        <w:shd w:val="clear" w:color="auto" w:fill="FFFFFF"/>
        <w:spacing w:after="0" w:line="240" w:lineRule="auto"/>
        <w:rPr>
          <w:rFonts w:ascii="Helvetica" w:eastAsia="Times New Roman" w:hAnsi="Helvetica" w:cs="Helvetica"/>
          <w:color w:val="1D2228"/>
          <w:sz w:val="24"/>
          <w:szCs w:val="24"/>
          <w:lang w:eastAsia="en-IN"/>
        </w:rPr>
      </w:pPr>
    </w:p>
    <w:p w:rsidR="00637552" w:rsidRDefault="00637552" w:rsidP="00637552">
      <w:pPr>
        <w:shd w:val="clear" w:color="auto" w:fill="FFFFFF"/>
        <w:spacing w:line="240" w:lineRule="auto"/>
        <w:rPr>
          <w:rFonts w:ascii="Times New Roman" w:eastAsia="Times New Roman" w:hAnsi="Times New Roman" w:cs="Times New Roman"/>
          <w:color w:val="1D2228"/>
          <w:sz w:val="24"/>
          <w:szCs w:val="24"/>
          <w:lang w:eastAsia="en-IN"/>
        </w:rPr>
      </w:pPr>
      <w:bookmarkStart w:id="0" w:name="_GoBack"/>
      <w:r w:rsidRPr="00637552">
        <w:rPr>
          <w:rFonts w:ascii="Times New Roman" w:eastAsia="Times New Roman" w:hAnsi="Times New Roman" w:cs="Times New Roman"/>
          <w:b/>
          <w:bCs/>
          <w:color w:val="1D2228"/>
          <w:sz w:val="24"/>
          <w:szCs w:val="24"/>
          <w:lang w:eastAsia="en-IN"/>
        </w:rPr>
        <w:t>Campaign on road safety will be run in Agricultural University: Vice Chancellor Prof. Naveen Kumar</w:t>
      </w:r>
      <w:r w:rsidRPr="00637552">
        <w:rPr>
          <w:rFonts w:ascii="Times New Roman" w:eastAsia="Times New Roman" w:hAnsi="Times New Roman" w:cs="Times New Roman"/>
          <w:b/>
          <w:bCs/>
          <w:color w:val="1D2228"/>
          <w:sz w:val="24"/>
          <w:szCs w:val="24"/>
          <w:lang w:eastAsia="en-IN"/>
        </w:rPr>
        <w:br/>
      </w:r>
      <w:r w:rsidRPr="00637552">
        <w:rPr>
          <w:rFonts w:ascii="Times New Roman" w:eastAsia="Times New Roman" w:hAnsi="Times New Roman" w:cs="Times New Roman"/>
          <w:b/>
          <w:bCs/>
          <w:i/>
          <w:iCs/>
          <w:color w:val="1D2228"/>
          <w:sz w:val="24"/>
          <w:szCs w:val="24"/>
          <w:lang w:eastAsia="en-IN"/>
        </w:rPr>
        <w:t>Staff and students were made aware</w:t>
      </w:r>
      <w:bookmarkEnd w:id="0"/>
    </w:p>
    <w:p w:rsidR="00637552" w:rsidRDefault="00637552" w:rsidP="00637552">
      <w:pPr>
        <w:shd w:val="clear" w:color="auto" w:fill="FFFFFF"/>
        <w:spacing w:line="240" w:lineRule="auto"/>
        <w:jc w:val="both"/>
        <w:rPr>
          <w:rFonts w:ascii="Times New Roman" w:eastAsia="Times New Roman" w:hAnsi="Times New Roman" w:cs="Times New Roman"/>
          <w:color w:val="1D2228"/>
          <w:sz w:val="24"/>
          <w:szCs w:val="24"/>
          <w:lang w:eastAsia="en-IN"/>
        </w:rPr>
      </w:pPr>
      <w:r w:rsidRPr="00637552">
        <w:rPr>
          <w:rFonts w:ascii="Times New Roman" w:eastAsia="Times New Roman" w:hAnsi="Times New Roman" w:cs="Times New Roman"/>
          <w:color w:val="1D2228"/>
          <w:sz w:val="24"/>
          <w:szCs w:val="24"/>
          <w:lang w:eastAsia="en-IN"/>
        </w:rPr>
        <w:br/>
        <w:t>Palampur, 10 December. Road safety awareness campaign was started on Tuesday in Chaudhary Sarwan Kumar Himachal Pradesh Agricultural University, Palampur. Vice Chancellor Prof. Naveen Kumar said that this campaign has been started to make students and employees aware of the importance of road safety. Under the campaign in the university campus, students and employees will be made aware about how to maintain road safety while driving vehicles.</w:t>
      </w:r>
    </w:p>
    <w:p w:rsidR="00637552" w:rsidRDefault="00637552" w:rsidP="00637552">
      <w:pPr>
        <w:shd w:val="clear" w:color="auto" w:fill="FFFFFF"/>
        <w:spacing w:line="240" w:lineRule="auto"/>
        <w:ind w:firstLine="720"/>
        <w:jc w:val="both"/>
        <w:rPr>
          <w:rFonts w:ascii="Times New Roman" w:eastAsia="Times New Roman" w:hAnsi="Times New Roman" w:cs="Times New Roman"/>
          <w:color w:val="1D2228"/>
          <w:sz w:val="24"/>
          <w:szCs w:val="24"/>
          <w:lang w:eastAsia="en-IN"/>
        </w:rPr>
      </w:pPr>
      <w:r w:rsidRPr="00637552">
        <w:rPr>
          <w:rFonts w:ascii="Times New Roman" w:eastAsia="Times New Roman" w:hAnsi="Times New Roman" w:cs="Times New Roman"/>
          <w:color w:val="1D2228"/>
          <w:sz w:val="24"/>
          <w:szCs w:val="24"/>
          <w:lang w:eastAsia="en-IN"/>
        </w:rPr>
        <w:lastRenderedPageBreak/>
        <w:t xml:space="preserve">Giving information, </w:t>
      </w:r>
      <w:proofErr w:type="spellStart"/>
      <w:r w:rsidRPr="00637552">
        <w:rPr>
          <w:rFonts w:ascii="Times New Roman" w:eastAsia="Times New Roman" w:hAnsi="Times New Roman" w:cs="Times New Roman"/>
          <w:color w:val="1D2228"/>
          <w:sz w:val="24"/>
          <w:szCs w:val="24"/>
          <w:lang w:eastAsia="en-IN"/>
        </w:rPr>
        <w:t>Aditya</w:t>
      </w:r>
      <w:proofErr w:type="spellEnd"/>
      <w:r w:rsidRPr="00637552">
        <w:rPr>
          <w:rFonts w:ascii="Times New Roman" w:eastAsia="Times New Roman" w:hAnsi="Times New Roman" w:cs="Times New Roman"/>
          <w:color w:val="1D2228"/>
          <w:sz w:val="24"/>
          <w:szCs w:val="24"/>
          <w:lang w:eastAsia="en-IN"/>
        </w:rPr>
        <w:t xml:space="preserve"> </w:t>
      </w:r>
      <w:proofErr w:type="spellStart"/>
      <w:r w:rsidRPr="00637552">
        <w:rPr>
          <w:rFonts w:ascii="Times New Roman" w:eastAsia="Times New Roman" w:hAnsi="Times New Roman" w:cs="Times New Roman"/>
          <w:color w:val="1D2228"/>
          <w:sz w:val="24"/>
          <w:szCs w:val="24"/>
          <w:lang w:eastAsia="en-IN"/>
        </w:rPr>
        <w:t>Awasthi</w:t>
      </w:r>
      <w:proofErr w:type="spellEnd"/>
      <w:r w:rsidRPr="00637552">
        <w:rPr>
          <w:rFonts w:ascii="Times New Roman" w:eastAsia="Times New Roman" w:hAnsi="Times New Roman" w:cs="Times New Roman"/>
          <w:color w:val="1D2228"/>
          <w:sz w:val="24"/>
          <w:szCs w:val="24"/>
          <w:lang w:eastAsia="en-IN"/>
        </w:rPr>
        <w:t xml:space="preserve">, Nodal Officer of Road Safety Awareness in the University, said that, vehicles entering the institute from Gate No. 1 were inspected </w:t>
      </w:r>
      <w:r w:rsidRPr="00637552">
        <w:rPr>
          <w:rFonts w:ascii="Times New Roman" w:eastAsia="Times New Roman" w:hAnsi="Times New Roman" w:cs="Times New Roman"/>
          <w:color w:val="1D2228"/>
          <w:sz w:val="24"/>
          <w:szCs w:val="24"/>
          <w:lang w:eastAsia="en-IN"/>
        </w:rPr>
        <w:t>from 9:30 am to 10:30 am</w:t>
      </w:r>
      <w:r w:rsidRPr="00637552">
        <w:rPr>
          <w:rFonts w:ascii="Times New Roman" w:eastAsia="Times New Roman" w:hAnsi="Times New Roman" w:cs="Times New Roman"/>
          <w:color w:val="1D2228"/>
          <w:sz w:val="24"/>
          <w:szCs w:val="24"/>
          <w:lang w:eastAsia="en-IN"/>
        </w:rPr>
        <w:t>. During this, drivers of four dozen vehicles were made aware about wearing seat belts, helmets and driving carefully. He said that now under this campaign, banners and boards will be installed at various places in the university regarding road safety along with the speed limit of vehicles and posters will be distributed.</w:t>
      </w:r>
    </w:p>
    <w:p w:rsidR="00637552" w:rsidRPr="00637552" w:rsidRDefault="00637552" w:rsidP="00637552">
      <w:pPr>
        <w:shd w:val="clear" w:color="auto" w:fill="FFFFFF"/>
        <w:spacing w:line="240" w:lineRule="auto"/>
        <w:ind w:firstLine="720"/>
        <w:jc w:val="both"/>
        <w:rPr>
          <w:rFonts w:ascii="Times New Roman" w:eastAsia="Times New Roman" w:hAnsi="Times New Roman" w:cs="Times New Roman"/>
          <w:color w:val="1D2228"/>
          <w:sz w:val="24"/>
          <w:szCs w:val="24"/>
          <w:lang w:eastAsia="en-IN"/>
        </w:rPr>
      </w:pPr>
      <w:r w:rsidRPr="00637552">
        <w:rPr>
          <w:rFonts w:ascii="Times New Roman" w:eastAsia="Times New Roman" w:hAnsi="Times New Roman" w:cs="Times New Roman"/>
          <w:color w:val="1D2228"/>
          <w:sz w:val="24"/>
          <w:szCs w:val="24"/>
          <w:lang w:eastAsia="en-IN"/>
        </w:rPr>
        <w:t xml:space="preserve">During this, National Service Scheme (NSS) program officer </w:t>
      </w:r>
      <w:proofErr w:type="spellStart"/>
      <w:r w:rsidRPr="00637552">
        <w:rPr>
          <w:rFonts w:ascii="Times New Roman" w:eastAsia="Times New Roman" w:hAnsi="Times New Roman" w:cs="Times New Roman"/>
          <w:color w:val="1D2228"/>
          <w:sz w:val="24"/>
          <w:szCs w:val="24"/>
          <w:lang w:eastAsia="en-IN"/>
        </w:rPr>
        <w:t>Dr.</w:t>
      </w:r>
      <w:proofErr w:type="spellEnd"/>
      <w:r w:rsidRPr="00637552">
        <w:rPr>
          <w:rFonts w:ascii="Times New Roman" w:eastAsia="Times New Roman" w:hAnsi="Times New Roman" w:cs="Times New Roman"/>
          <w:color w:val="1D2228"/>
          <w:sz w:val="24"/>
          <w:szCs w:val="24"/>
          <w:lang w:eastAsia="en-IN"/>
        </w:rPr>
        <w:t xml:space="preserve"> </w:t>
      </w:r>
      <w:proofErr w:type="spellStart"/>
      <w:r w:rsidRPr="00637552">
        <w:rPr>
          <w:rFonts w:ascii="Times New Roman" w:eastAsia="Times New Roman" w:hAnsi="Times New Roman" w:cs="Times New Roman"/>
          <w:color w:val="1D2228"/>
          <w:sz w:val="24"/>
          <w:szCs w:val="24"/>
          <w:lang w:eastAsia="en-IN"/>
        </w:rPr>
        <w:t>Anjana</w:t>
      </w:r>
      <w:proofErr w:type="spellEnd"/>
      <w:r w:rsidRPr="00637552">
        <w:rPr>
          <w:rFonts w:ascii="Times New Roman" w:eastAsia="Times New Roman" w:hAnsi="Times New Roman" w:cs="Times New Roman"/>
          <w:color w:val="1D2228"/>
          <w:sz w:val="24"/>
          <w:szCs w:val="24"/>
          <w:lang w:eastAsia="en-IN"/>
        </w:rPr>
        <w:t xml:space="preserve"> Thakur, </w:t>
      </w:r>
      <w:proofErr w:type="spellStart"/>
      <w:r w:rsidRPr="00637552">
        <w:rPr>
          <w:rFonts w:ascii="Times New Roman" w:eastAsia="Times New Roman" w:hAnsi="Times New Roman" w:cs="Times New Roman"/>
          <w:color w:val="1D2228"/>
          <w:sz w:val="24"/>
          <w:szCs w:val="24"/>
          <w:lang w:eastAsia="en-IN"/>
        </w:rPr>
        <w:t>Dr.</w:t>
      </w:r>
      <w:proofErr w:type="spellEnd"/>
      <w:r w:rsidRPr="00637552">
        <w:rPr>
          <w:rFonts w:ascii="Times New Roman" w:eastAsia="Times New Roman" w:hAnsi="Times New Roman" w:cs="Times New Roman"/>
          <w:color w:val="1D2228"/>
          <w:sz w:val="24"/>
          <w:szCs w:val="24"/>
          <w:lang w:eastAsia="en-IN"/>
        </w:rPr>
        <w:t xml:space="preserve"> </w:t>
      </w:r>
      <w:proofErr w:type="spellStart"/>
      <w:r w:rsidRPr="00637552">
        <w:rPr>
          <w:rFonts w:ascii="Times New Roman" w:eastAsia="Times New Roman" w:hAnsi="Times New Roman" w:cs="Times New Roman"/>
          <w:color w:val="1D2228"/>
          <w:sz w:val="24"/>
          <w:szCs w:val="24"/>
          <w:lang w:eastAsia="en-IN"/>
        </w:rPr>
        <w:t>Aruna</w:t>
      </w:r>
      <w:proofErr w:type="spellEnd"/>
      <w:r w:rsidRPr="00637552">
        <w:rPr>
          <w:rFonts w:ascii="Times New Roman" w:eastAsia="Times New Roman" w:hAnsi="Times New Roman" w:cs="Times New Roman"/>
          <w:color w:val="1D2228"/>
          <w:sz w:val="24"/>
          <w:szCs w:val="24"/>
          <w:lang w:eastAsia="en-IN"/>
        </w:rPr>
        <w:t xml:space="preserve"> </w:t>
      </w:r>
      <w:proofErr w:type="spellStart"/>
      <w:r w:rsidRPr="00637552">
        <w:rPr>
          <w:rFonts w:ascii="Times New Roman" w:eastAsia="Times New Roman" w:hAnsi="Times New Roman" w:cs="Times New Roman"/>
          <w:color w:val="1D2228"/>
          <w:sz w:val="24"/>
          <w:szCs w:val="24"/>
          <w:lang w:eastAsia="en-IN"/>
        </w:rPr>
        <w:t>Rana</w:t>
      </w:r>
      <w:proofErr w:type="spellEnd"/>
      <w:r w:rsidRPr="00637552">
        <w:rPr>
          <w:rFonts w:ascii="Times New Roman" w:eastAsia="Times New Roman" w:hAnsi="Times New Roman" w:cs="Times New Roman"/>
          <w:color w:val="1D2228"/>
          <w:sz w:val="24"/>
          <w:szCs w:val="24"/>
          <w:lang w:eastAsia="en-IN"/>
        </w:rPr>
        <w:t xml:space="preserve">, University Security Branch officer </w:t>
      </w:r>
      <w:proofErr w:type="spellStart"/>
      <w:r w:rsidRPr="00637552">
        <w:rPr>
          <w:rFonts w:ascii="Times New Roman" w:eastAsia="Times New Roman" w:hAnsi="Times New Roman" w:cs="Times New Roman"/>
          <w:color w:val="1D2228"/>
          <w:sz w:val="24"/>
          <w:szCs w:val="24"/>
          <w:lang w:eastAsia="en-IN"/>
        </w:rPr>
        <w:t>Pramod</w:t>
      </w:r>
      <w:proofErr w:type="spellEnd"/>
      <w:r w:rsidRPr="00637552">
        <w:rPr>
          <w:rFonts w:ascii="Times New Roman" w:eastAsia="Times New Roman" w:hAnsi="Times New Roman" w:cs="Times New Roman"/>
          <w:color w:val="1D2228"/>
          <w:sz w:val="24"/>
          <w:szCs w:val="24"/>
          <w:lang w:eastAsia="en-IN"/>
        </w:rPr>
        <w:t xml:space="preserve"> </w:t>
      </w:r>
      <w:proofErr w:type="spellStart"/>
      <w:r w:rsidRPr="00637552">
        <w:rPr>
          <w:rFonts w:ascii="Times New Roman" w:eastAsia="Times New Roman" w:hAnsi="Times New Roman" w:cs="Times New Roman"/>
          <w:color w:val="1D2228"/>
          <w:sz w:val="24"/>
          <w:szCs w:val="24"/>
          <w:lang w:eastAsia="en-IN"/>
        </w:rPr>
        <w:t>Verma</w:t>
      </w:r>
      <w:proofErr w:type="spellEnd"/>
      <w:r w:rsidRPr="00637552">
        <w:rPr>
          <w:rFonts w:ascii="Times New Roman" w:eastAsia="Times New Roman" w:hAnsi="Times New Roman" w:cs="Times New Roman"/>
          <w:color w:val="1D2228"/>
          <w:sz w:val="24"/>
          <w:szCs w:val="24"/>
          <w:lang w:eastAsia="en-IN"/>
        </w:rPr>
        <w:t>, program officer and staff also registered their presence</w:t>
      </w:r>
      <w:r>
        <w:rPr>
          <w:rFonts w:ascii="Times New Roman" w:eastAsia="Times New Roman" w:hAnsi="Times New Roman" w:cs="Times New Roman"/>
          <w:color w:val="1D2228"/>
          <w:sz w:val="24"/>
          <w:szCs w:val="24"/>
          <w:lang w:eastAsia="en-IN"/>
        </w:rPr>
        <w:t>.</w:t>
      </w:r>
    </w:p>
    <w:p w:rsidR="00656915" w:rsidRDefault="00656915"/>
    <w:sectPr w:rsidR="00656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nar Bangla">
    <w:altName w:val="Bahnschrift Light"/>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52"/>
    <w:rsid w:val="00637552"/>
    <w:rsid w:val="006569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7552"/>
    <w:rPr>
      <w:b/>
      <w:bCs/>
    </w:rPr>
  </w:style>
  <w:style w:type="character" w:styleId="Hyperlink">
    <w:name w:val="Hyperlink"/>
    <w:basedOn w:val="DefaultParagraphFont"/>
    <w:uiPriority w:val="99"/>
    <w:unhideWhenUsed/>
    <w:rsid w:val="006375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7552"/>
    <w:rPr>
      <w:b/>
      <w:bCs/>
    </w:rPr>
  </w:style>
  <w:style w:type="character" w:styleId="Hyperlink">
    <w:name w:val="Hyperlink"/>
    <w:basedOn w:val="DefaultParagraphFont"/>
    <w:uiPriority w:val="99"/>
    <w:unhideWhenUsed/>
    <w:rsid w:val="00637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ail.hpkvbes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HP_i3-10th</dc:creator>
  <cp:lastModifiedBy>HP_i3-10th</cp:lastModifiedBy>
  <cp:revision>1</cp:revision>
  <dcterms:created xsi:type="dcterms:W3CDTF">2024-12-10T10:36:00Z</dcterms:created>
  <dcterms:modified xsi:type="dcterms:W3CDTF">2024-12-10T10:45:00Z</dcterms:modified>
</cp:coreProperties>
</file>