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E0" w:rsidRDefault="003978E0"/>
    <w:p w:rsidR="003978E0" w:rsidRDefault="003978E0" w:rsidP="003978E0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margin-left:1in;margin-top:121.5pt;width:468pt;height:598.5pt;z-index:251660288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60"/>
        <w:gridCol w:w="4663"/>
        <w:gridCol w:w="1337"/>
      </w:tblGrid>
      <w:tr w:rsidR="003978E0" w:rsidTr="003978E0">
        <w:trPr>
          <w:trHeight w:val="615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rPr>
                <w:color w:val="000000"/>
                <w:kern w:val="28"/>
                <w:lang w:val="en-IN" w:bidi="ar-SA"/>
              </w:rPr>
            </w:pPr>
            <w:r>
              <w:rPr>
                <w:b/>
                <w:bCs/>
                <w:sz w:val="28"/>
                <w:szCs w:val="28"/>
                <w:lang w:val="en-IN" w:bidi="ar-SA"/>
              </w:rPr>
              <w:t>Vol. 41 No. 1</w:t>
            </w:r>
          </w:p>
        </w:tc>
        <w:tc>
          <w:tcPr>
            <w:tcW w:w="4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rPr>
                <w:color w:val="000000"/>
                <w:kern w:val="28"/>
                <w:lang w:val="en-IN" w:bidi="ar-SA"/>
              </w:rPr>
            </w:pPr>
            <w:r>
              <w:rPr>
                <w:b/>
                <w:bCs/>
                <w:sz w:val="28"/>
                <w:szCs w:val="28"/>
                <w:lang w:val="en-IN" w:bidi="ar-SA"/>
              </w:rPr>
              <w:t>June 2015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rPr>
                <w:color w:val="000000"/>
                <w:kern w:val="28"/>
              </w:rPr>
            </w:pPr>
            <w:r>
              <w:rPr>
                <w:b/>
                <w:bCs/>
                <w:sz w:val="28"/>
                <w:szCs w:val="28"/>
              </w:rPr>
              <w:t>Page No.</w:t>
            </w:r>
          </w:p>
        </w:tc>
      </w:tr>
      <w:tr w:rsidR="003978E0" w:rsidTr="003978E0">
        <w:trPr>
          <w:trHeight w:val="615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center"/>
              <w:rPr>
                <w:color w:val="000000"/>
                <w:kern w:val="28"/>
              </w:rPr>
            </w:pPr>
            <w:r>
              <w:rPr>
                <w:b/>
                <w:bCs/>
                <w:sz w:val="32"/>
                <w:szCs w:val="32"/>
              </w:rPr>
              <w:t>Contents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rPr>
                <w:color w:val="000000"/>
                <w:kern w:val="28"/>
              </w:rPr>
            </w:pPr>
            <w:r>
              <w:t> </w:t>
            </w:r>
          </w:p>
        </w:tc>
      </w:tr>
      <w:tr w:rsidR="003978E0" w:rsidTr="003978E0">
        <w:trPr>
          <w:trHeight w:val="615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rPr>
                <w:rFonts w:ascii="Calibri" w:hAnsi="Calibri" w:cs="Calibri"/>
                <w:color w:val="000000"/>
                <w:kern w:val="28"/>
                <w:szCs w:val="22"/>
                <w:lang w:val="en-IN" w:bidi="ar-SA"/>
              </w:rPr>
            </w:pPr>
            <w:r>
              <w:rPr>
                <w:lang w:val="en-IN" w:bidi="ar-SA"/>
              </w:rPr>
              <w:t xml:space="preserve">Vegetable grafting: a boon to vegetable growers to combat biotic and </w:t>
            </w:r>
            <w:proofErr w:type="spellStart"/>
            <w:r>
              <w:rPr>
                <w:lang w:val="en-IN" w:bidi="ar-SA"/>
              </w:rPr>
              <w:t>abiotic</w:t>
            </w:r>
            <w:proofErr w:type="spellEnd"/>
            <w:r>
              <w:rPr>
                <w:lang w:val="en-IN" w:bidi="ar-SA"/>
              </w:rPr>
              <w:t xml:space="preserve"> stresses</w:t>
            </w:r>
          </w:p>
          <w:p w:rsidR="003978E0" w:rsidRDefault="003978E0">
            <w:pPr>
              <w:widowControl w:val="0"/>
              <w:jc w:val="right"/>
              <w:rPr>
                <w:color w:val="000000"/>
                <w:kern w:val="28"/>
                <w:lang w:val="en-IN" w:bidi="ar-SA"/>
              </w:rPr>
            </w:pPr>
            <w:proofErr w:type="spellStart"/>
            <w:r>
              <w:rPr>
                <w:i/>
                <w:iCs/>
                <w:lang w:val="en-IN" w:bidi="ar-SA"/>
              </w:rPr>
              <w:t>Pardeep</w:t>
            </w:r>
            <w:proofErr w:type="spellEnd"/>
            <w:r>
              <w:rPr>
                <w:i/>
                <w:iCs/>
                <w:lang w:val="en-IN" w:bidi="ar-SA"/>
              </w:rPr>
              <w:t xml:space="preserve"> Kumar, </w:t>
            </w:r>
            <w:proofErr w:type="spellStart"/>
            <w:r>
              <w:rPr>
                <w:i/>
                <w:iCs/>
                <w:lang w:val="en-IN" w:bidi="ar-SA"/>
              </w:rPr>
              <w:t>Shivani</w:t>
            </w:r>
            <w:proofErr w:type="spellEnd"/>
            <w:r>
              <w:rPr>
                <w:i/>
                <w:iCs/>
                <w:lang w:val="en-IN" w:bidi="ar-SA"/>
              </w:rPr>
              <w:t xml:space="preserve"> Rana, </w:t>
            </w:r>
            <w:proofErr w:type="spellStart"/>
            <w:r>
              <w:rPr>
                <w:i/>
                <w:iCs/>
                <w:lang w:val="en-IN" w:bidi="ar-SA"/>
              </w:rPr>
              <w:t>Parveen</w:t>
            </w:r>
            <w:proofErr w:type="spellEnd"/>
            <w:r>
              <w:rPr>
                <w:i/>
                <w:iCs/>
                <w:lang w:val="en-IN" w:bidi="ar-SA"/>
              </w:rPr>
              <w:t xml:space="preserve"> Sharma and </w:t>
            </w:r>
            <w:proofErr w:type="spellStart"/>
            <w:r>
              <w:rPr>
                <w:i/>
                <w:iCs/>
                <w:lang w:val="en-IN" w:bidi="ar-SA"/>
              </w:rPr>
              <w:t>Viplove</w:t>
            </w:r>
            <w:proofErr w:type="spellEnd"/>
            <w:r>
              <w:rPr>
                <w:i/>
                <w:iCs/>
                <w:lang w:val="en-IN" w:bidi="ar-SA"/>
              </w:rPr>
              <w:t xml:space="preserve"> </w:t>
            </w:r>
            <w:proofErr w:type="spellStart"/>
            <w:r>
              <w:rPr>
                <w:i/>
                <w:iCs/>
                <w:lang w:val="en-IN" w:bidi="ar-SA"/>
              </w:rPr>
              <w:t>Negi</w:t>
            </w:r>
            <w:proofErr w:type="spellEnd"/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t>1-5</w:t>
            </w:r>
          </w:p>
        </w:tc>
      </w:tr>
      <w:tr w:rsidR="003978E0" w:rsidTr="003978E0">
        <w:trPr>
          <w:trHeight w:val="615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both"/>
              <w:rPr>
                <w:rFonts w:ascii="Calibri" w:hAnsi="Calibri" w:cs="Calibri"/>
                <w:color w:val="000000"/>
                <w:kern w:val="28"/>
                <w:szCs w:val="22"/>
                <w:lang w:val="en-IN" w:bidi="ar-SA"/>
              </w:rPr>
            </w:pPr>
            <w:r>
              <w:rPr>
                <w:lang w:val="en-IN" w:bidi="ar-SA"/>
              </w:rPr>
              <w:t xml:space="preserve">Impact of rainfall on area and production of </w:t>
            </w:r>
            <w:proofErr w:type="spellStart"/>
            <w:r>
              <w:rPr>
                <w:i/>
                <w:iCs/>
                <w:lang w:val="en-IN" w:bidi="ar-SA"/>
              </w:rPr>
              <w:t>rabi</w:t>
            </w:r>
            <w:proofErr w:type="spellEnd"/>
            <w:r>
              <w:rPr>
                <w:i/>
                <w:iCs/>
                <w:lang w:val="en-IN" w:bidi="ar-SA"/>
              </w:rPr>
              <w:t xml:space="preserve"> </w:t>
            </w:r>
            <w:r>
              <w:rPr>
                <w:lang w:val="en-IN" w:bidi="ar-SA"/>
              </w:rPr>
              <w:t>oilseed crops in Himachal Pradesh</w:t>
            </w:r>
          </w:p>
          <w:p w:rsidR="003978E0" w:rsidRDefault="003978E0">
            <w:pPr>
              <w:widowControl w:val="0"/>
              <w:jc w:val="right"/>
              <w:rPr>
                <w:color w:val="000000"/>
                <w:kern w:val="28"/>
                <w:lang w:val="en-IN" w:bidi="ar-SA"/>
              </w:rPr>
            </w:pPr>
            <w:proofErr w:type="spellStart"/>
            <w:r>
              <w:rPr>
                <w:i/>
                <w:iCs/>
                <w:lang w:val="en-IN" w:bidi="ar-SA"/>
              </w:rPr>
              <w:t>Rajendra</w:t>
            </w:r>
            <w:proofErr w:type="spellEnd"/>
            <w:r>
              <w:rPr>
                <w:i/>
                <w:iCs/>
                <w:lang w:val="en-IN" w:bidi="ar-SA"/>
              </w:rPr>
              <w:t xml:space="preserve"> Prasad and </w:t>
            </w:r>
            <w:proofErr w:type="spellStart"/>
            <w:r>
              <w:rPr>
                <w:i/>
                <w:iCs/>
                <w:lang w:val="en-IN" w:bidi="ar-SA"/>
              </w:rPr>
              <w:t>Vedna</w:t>
            </w:r>
            <w:proofErr w:type="spellEnd"/>
            <w:r>
              <w:rPr>
                <w:i/>
                <w:iCs/>
                <w:lang w:val="en-IN" w:bidi="ar-SA"/>
              </w:rPr>
              <w:t xml:space="preserve"> </w:t>
            </w:r>
            <w:proofErr w:type="spellStart"/>
            <w:r>
              <w:rPr>
                <w:i/>
                <w:iCs/>
                <w:lang w:val="en-IN" w:bidi="ar-SA"/>
              </w:rPr>
              <w:t>Kumari</w:t>
            </w:r>
            <w:proofErr w:type="spellEnd"/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t>6-12</w:t>
            </w:r>
          </w:p>
        </w:tc>
      </w:tr>
      <w:tr w:rsidR="003978E0" w:rsidTr="003978E0">
        <w:trPr>
          <w:trHeight w:val="710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both"/>
              <w:rPr>
                <w:rFonts w:ascii="Calibri" w:hAnsi="Calibri" w:cs="Calibri"/>
                <w:color w:val="000000"/>
                <w:kern w:val="28"/>
                <w:szCs w:val="22"/>
                <w:lang w:bidi="ar-SA"/>
              </w:rPr>
            </w:pPr>
            <w:r>
              <w:rPr>
                <w:lang w:bidi="ar-SA"/>
              </w:rPr>
              <w:t xml:space="preserve">Impact of National Agricultural Innovation Project on socio-economic analysis of </w:t>
            </w:r>
            <w:proofErr w:type="spellStart"/>
            <w:r>
              <w:rPr>
                <w:lang w:bidi="ar-SA"/>
              </w:rPr>
              <w:t>pashmina</w:t>
            </w:r>
            <w:proofErr w:type="spellEnd"/>
            <w:r>
              <w:rPr>
                <w:lang w:bidi="ar-SA"/>
              </w:rPr>
              <w:t xml:space="preserve"> goat keepers in Himachal Pradesh</w:t>
            </w:r>
          </w:p>
          <w:p w:rsidR="003978E0" w:rsidRDefault="003978E0">
            <w:pPr>
              <w:widowControl w:val="0"/>
              <w:jc w:val="right"/>
              <w:rPr>
                <w:color w:val="000000"/>
                <w:kern w:val="28"/>
                <w:lang w:bidi="ar-SA"/>
              </w:rPr>
            </w:pPr>
            <w:r>
              <w:rPr>
                <w:i/>
                <w:iCs/>
                <w:lang w:bidi="ar-SA"/>
              </w:rPr>
              <w:t xml:space="preserve">M.S. </w:t>
            </w:r>
            <w:proofErr w:type="spellStart"/>
            <w:r>
              <w:rPr>
                <w:i/>
                <w:iCs/>
                <w:lang w:bidi="ar-SA"/>
              </w:rPr>
              <w:t>Pathania</w:t>
            </w:r>
            <w:proofErr w:type="spellEnd"/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t>13-19</w:t>
            </w:r>
          </w:p>
        </w:tc>
      </w:tr>
      <w:tr w:rsidR="003978E0" w:rsidTr="003978E0">
        <w:trPr>
          <w:trHeight w:val="710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both"/>
              <w:rPr>
                <w:rFonts w:ascii="Calibri" w:hAnsi="Calibri" w:cs="Calibri"/>
                <w:color w:val="000000"/>
                <w:kern w:val="28"/>
                <w:szCs w:val="22"/>
                <w:lang w:bidi="ar-SA"/>
              </w:rPr>
            </w:pPr>
            <w:r>
              <w:rPr>
                <w:lang w:bidi="ar-SA"/>
              </w:rPr>
              <w:t xml:space="preserve">Production potential of rice-based cropping sequences on farmers’ fields in low hills of </w:t>
            </w:r>
            <w:proofErr w:type="spellStart"/>
            <w:r>
              <w:rPr>
                <w:lang w:bidi="ar-SA"/>
              </w:rPr>
              <w:t>Kangra</w:t>
            </w:r>
            <w:proofErr w:type="spellEnd"/>
            <w:r>
              <w:rPr>
                <w:lang w:bidi="ar-SA"/>
              </w:rPr>
              <w:t xml:space="preserve"> district of Himachal Pradesh</w:t>
            </w:r>
          </w:p>
          <w:p w:rsidR="003978E0" w:rsidRDefault="003978E0">
            <w:pPr>
              <w:widowControl w:val="0"/>
              <w:jc w:val="right"/>
              <w:rPr>
                <w:color w:val="000000"/>
                <w:kern w:val="28"/>
                <w:lang w:bidi="ar-SA"/>
              </w:rPr>
            </w:pPr>
            <w:r>
              <w:rPr>
                <w:i/>
                <w:iCs/>
                <w:lang w:bidi="ar-SA"/>
              </w:rPr>
              <w:t xml:space="preserve">S.K. Sharma, S.S. Rana, S. K. </w:t>
            </w:r>
            <w:proofErr w:type="spellStart"/>
            <w:r>
              <w:rPr>
                <w:i/>
                <w:iCs/>
                <w:lang w:bidi="ar-SA"/>
              </w:rPr>
              <w:t>Subehia</w:t>
            </w:r>
            <w:proofErr w:type="spellEnd"/>
            <w:r>
              <w:rPr>
                <w:i/>
                <w:iCs/>
                <w:lang w:bidi="ar-SA"/>
              </w:rPr>
              <w:t xml:space="preserve"> and S.C. </w:t>
            </w:r>
            <w:proofErr w:type="spellStart"/>
            <w:r>
              <w:rPr>
                <w:i/>
                <w:iCs/>
                <w:lang w:bidi="ar-SA"/>
              </w:rPr>
              <w:t>Negi</w:t>
            </w:r>
            <w:proofErr w:type="spellEnd"/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t>20-24</w:t>
            </w:r>
          </w:p>
        </w:tc>
      </w:tr>
      <w:tr w:rsidR="003978E0" w:rsidTr="003978E0">
        <w:trPr>
          <w:trHeight w:val="710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both"/>
              <w:rPr>
                <w:rFonts w:ascii="Calibri" w:hAnsi="Calibri" w:cs="Calibri"/>
                <w:color w:val="000000"/>
                <w:kern w:val="28"/>
                <w:szCs w:val="22"/>
                <w:lang w:val="en-IN" w:bidi="ar-SA"/>
              </w:rPr>
            </w:pPr>
            <w:r>
              <w:rPr>
                <w:lang w:val="en-IN" w:bidi="ar-SA"/>
              </w:rPr>
              <w:t>Economics of post-emergence weed control in garden pea (</w:t>
            </w:r>
            <w:proofErr w:type="spellStart"/>
            <w:r>
              <w:rPr>
                <w:i/>
                <w:iCs/>
                <w:lang w:val="en-IN" w:bidi="ar-SA"/>
              </w:rPr>
              <w:t>Pisum</w:t>
            </w:r>
            <w:proofErr w:type="spellEnd"/>
            <w:r>
              <w:rPr>
                <w:i/>
                <w:iCs/>
                <w:lang w:val="en-IN" w:bidi="ar-SA"/>
              </w:rPr>
              <w:t xml:space="preserve"> </w:t>
            </w:r>
            <w:proofErr w:type="spellStart"/>
            <w:r>
              <w:rPr>
                <w:i/>
                <w:iCs/>
                <w:lang w:val="en-IN" w:bidi="ar-SA"/>
              </w:rPr>
              <w:t>sativum</w:t>
            </w:r>
            <w:proofErr w:type="spellEnd"/>
            <w:r>
              <w:rPr>
                <w:i/>
                <w:iCs/>
                <w:lang w:val="en-IN" w:bidi="ar-SA"/>
              </w:rPr>
              <w:t xml:space="preserve"> </w:t>
            </w:r>
            <w:r>
              <w:rPr>
                <w:lang w:val="en-IN" w:bidi="ar-SA"/>
              </w:rPr>
              <w:t>L</w:t>
            </w:r>
            <w:r>
              <w:rPr>
                <w:i/>
                <w:iCs/>
                <w:lang w:val="en-IN" w:bidi="ar-SA"/>
              </w:rPr>
              <w:t>.</w:t>
            </w:r>
            <w:r>
              <w:rPr>
                <w:lang w:val="en-IN" w:bidi="ar-SA"/>
              </w:rPr>
              <w:t>) under mid hill condition of Himachal Pradesh</w:t>
            </w:r>
          </w:p>
          <w:p w:rsidR="003978E0" w:rsidRDefault="003978E0">
            <w:pPr>
              <w:widowControl w:val="0"/>
              <w:jc w:val="right"/>
              <w:rPr>
                <w:color w:val="000000"/>
                <w:kern w:val="28"/>
                <w:lang w:val="en-IN" w:bidi="ar-SA"/>
              </w:rPr>
            </w:pPr>
            <w:r>
              <w:rPr>
                <w:i/>
                <w:iCs/>
                <w:lang w:val="en-IN" w:bidi="ar-SA"/>
              </w:rPr>
              <w:t xml:space="preserve">Anil Kumar </w:t>
            </w:r>
            <w:proofErr w:type="spellStart"/>
            <w:r>
              <w:rPr>
                <w:i/>
                <w:iCs/>
                <w:lang w:val="en-IN" w:bidi="ar-SA"/>
              </w:rPr>
              <w:t>Mawalia</w:t>
            </w:r>
            <w:proofErr w:type="spellEnd"/>
            <w:r>
              <w:rPr>
                <w:i/>
                <w:iCs/>
                <w:lang w:val="en-IN" w:bidi="ar-SA"/>
              </w:rPr>
              <w:t>, Suresh Kumar and S.S. Rana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t>25-29</w:t>
            </w:r>
          </w:p>
        </w:tc>
      </w:tr>
      <w:tr w:rsidR="003978E0" w:rsidTr="003978E0">
        <w:trPr>
          <w:trHeight w:val="710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rPr>
                <w:rFonts w:ascii="Calibri" w:hAnsi="Calibri" w:cs="Calibri"/>
                <w:color w:val="000000"/>
                <w:kern w:val="28"/>
                <w:szCs w:val="22"/>
                <w:lang w:bidi="ar-SA"/>
              </w:rPr>
            </w:pPr>
            <w:r>
              <w:rPr>
                <w:color w:val="0D0D0D"/>
              </w:rPr>
              <w:t xml:space="preserve">Studies on the preparation and evaluation of value added products from </w:t>
            </w:r>
            <w:proofErr w:type="spellStart"/>
            <w:r>
              <w:rPr>
                <w:color w:val="0D0D0D"/>
              </w:rPr>
              <w:t>giloy</w:t>
            </w:r>
            <w:proofErr w:type="spellEnd"/>
            <w:r>
              <w:rPr>
                <w:color w:val="0D0D0D"/>
              </w:rPr>
              <w:t xml:space="preserve"> (</w:t>
            </w:r>
            <w:proofErr w:type="spellStart"/>
            <w:r>
              <w:rPr>
                <w:i/>
                <w:iCs/>
                <w:lang w:bidi="ar-SA"/>
              </w:rPr>
              <w:t>Tinospora</w:t>
            </w:r>
            <w:proofErr w:type="spellEnd"/>
            <w:r>
              <w:rPr>
                <w:i/>
                <w:iCs/>
                <w:lang w:bidi="ar-SA"/>
              </w:rPr>
              <w:t xml:space="preserve"> </w:t>
            </w:r>
            <w:proofErr w:type="spellStart"/>
            <w:r>
              <w:rPr>
                <w:i/>
                <w:iCs/>
                <w:lang w:bidi="ar-SA"/>
              </w:rPr>
              <w:t>cordifolia</w:t>
            </w:r>
            <w:proofErr w:type="spellEnd"/>
            <w:r>
              <w:rPr>
                <w:lang w:bidi="ar-SA"/>
              </w:rPr>
              <w:t>)</w:t>
            </w:r>
          </w:p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proofErr w:type="spellStart"/>
            <w:r>
              <w:rPr>
                <w:i/>
                <w:iCs/>
                <w:color w:val="0D0D0D"/>
              </w:rPr>
              <w:t>Sangeeta</w:t>
            </w:r>
            <w:proofErr w:type="spellEnd"/>
            <w:r>
              <w:rPr>
                <w:i/>
                <w:iCs/>
                <w:color w:val="0D0D0D"/>
              </w:rPr>
              <w:t xml:space="preserve"> </w:t>
            </w:r>
            <w:proofErr w:type="spellStart"/>
            <w:r>
              <w:rPr>
                <w:i/>
                <w:iCs/>
                <w:color w:val="0D0D0D"/>
              </w:rPr>
              <w:t>Sood</w:t>
            </w:r>
            <w:proofErr w:type="spellEnd"/>
            <w:r>
              <w:rPr>
                <w:i/>
                <w:iCs/>
                <w:color w:val="0D0D0D"/>
              </w:rPr>
              <w:t xml:space="preserve"> and </w:t>
            </w:r>
            <w:proofErr w:type="spellStart"/>
            <w:r>
              <w:rPr>
                <w:i/>
                <w:iCs/>
                <w:color w:val="0D0D0D"/>
              </w:rPr>
              <w:t>Shilpa</w:t>
            </w:r>
            <w:proofErr w:type="spellEnd"/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t>30-35</w:t>
            </w:r>
          </w:p>
        </w:tc>
      </w:tr>
      <w:tr w:rsidR="003978E0" w:rsidTr="003978E0">
        <w:trPr>
          <w:trHeight w:val="615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both"/>
              <w:rPr>
                <w:rFonts w:ascii="Calibri" w:hAnsi="Calibri" w:cs="Calibri"/>
                <w:color w:val="000000"/>
                <w:kern w:val="28"/>
                <w:szCs w:val="22"/>
                <w:lang w:val="en-IN" w:bidi="ar-SA"/>
              </w:rPr>
            </w:pPr>
            <w:r>
              <w:rPr>
                <w:lang w:val="en-IN" w:bidi="ar-SA"/>
              </w:rPr>
              <w:t>Factors affecting socio-economic status of farm workers of tea industry in Himachal Pradesh</w:t>
            </w:r>
          </w:p>
          <w:p w:rsidR="003978E0" w:rsidRDefault="003978E0">
            <w:pPr>
              <w:widowControl w:val="0"/>
              <w:jc w:val="right"/>
              <w:rPr>
                <w:color w:val="000000"/>
                <w:kern w:val="28"/>
                <w:lang w:val="en-IN" w:bidi="ar-SA"/>
              </w:rPr>
            </w:pPr>
            <w:proofErr w:type="spellStart"/>
            <w:r>
              <w:rPr>
                <w:i/>
                <w:iCs/>
                <w:lang w:val="en-IN" w:bidi="ar-SA"/>
              </w:rPr>
              <w:t>Parmod</w:t>
            </w:r>
            <w:proofErr w:type="spellEnd"/>
            <w:r>
              <w:rPr>
                <w:i/>
                <w:iCs/>
                <w:lang w:val="en-IN" w:bidi="ar-SA"/>
              </w:rPr>
              <w:t xml:space="preserve"> </w:t>
            </w:r>
            <w:proofErr w:type="spellStart"/>
            <w:r>
              <w:rPr>
                <w:i/>
                <w:iCs/>
                <w:lang w:val="en-IN" w:bidi="ar-SA"/>
              </w:rPr>
              <w:t>Verma</w:t>
            </w:r>
            <w:proofErr w:type="spellEnd"/>
            <w:r>
              <w:rPr>
                <w:i/>
                <w:iCs/>
                <w:lang w:val="en-IN" w:bidi="ar-SA"/>
              </w:rPr>
              <w:t xml:space="preserve"> and </w:t>
            </w:r>
            <w:proofErr w:type="spellStart"/>
            <w:r>
              <w:rPr>
                <w:i/>
                <w:iCs/>
                <w:lang w:val="en-IN" w:bidi="ar-SA"/>
              </w:rPr>
              <w:t>Sonika</w:t>
            </w:r>
            <w:proofErr w:type="spellEnd"/>
            <w:r>
              <w:rPr>
                <w:i/>
                <w:iCs/>
                <w:lang w:val="en-IN" w:bidi="ar-SA"/>
              </w:rPr>
              <w:t xml:space="preserve"> Gupta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t>36-41</w:t>
            </w:r>
          </w:p>
        </w:tc>
      </w:tr>
      <w:tr w:rsidR="003978E0" w:rsidTr="003978E0">
        <w:trPr>
          <w:trHeight w:val="615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both"/>
              <w:rPr>
                <w:rFonts w:ascii="Calibri" w:hAnsi="Calibri" w:cs="Calibri"/>
                <w:color w:val="000000"/>
                <w:kern w:val="28"/>
                <w:szCs w:val="22"/>
                <w:lang w:val="en-IN" w:bidi="ar-SA"/>
              </w:rPr>
            </w:pPr>
            <w:r>
              <w:rPr>
                <w:iCs/>
                <w:lang w:val="en-IN" w:bidi="ar-SA"/>
              </w:rPr>
              <w:t>Assessment of yield and nutrient losses due to weeds in maize based cropping systems</w:t>
            </w:r>
          </w:p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proofErr w:type="spellStart"/>
            <w:r>
              <w:t>S</w:t>
            </w:r>
            <w:r>
              <w:rPr>
                <w:i/>
                <w:iCs/>
              </w:rPr>
              <w:t>uresha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Ashish</w:t>
            </w:r>
            <w:proofErr w:type="spellEnd"/>
            <w:r>
              <w:rPr>
                <w:i/>
                <w:iCs/>
              </w:rPr>
              <w:t xml:space="preserve"> Kumar, S.S. Rana, S.C. </w:t>
            </w:r>
            <w:proofErr w:type="spellStart"/>
            <w:r>
              <w:rPr>
                <w:i/>
                <w:iCs/>
              </w:rPr>
              <w:t>Negi</w:t>
            </w:r>
            <w:proofErr w:type="spellEnd"/>
            <w:r>
              <w:rPr>
                <w:i/>
                <w:iCs/>
              </w:rPr>
              <w:t xml:space="preserve"> and Suresh Kumar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t>42-48</w:t>
            </w:r>
          </w:p>
        </w:tc>
      </w:tr>
      <w:tr w:rsidR="003978E0" w:rsidTr="003978E0">
        <w:trPr>
          <w:trHeight w:val="615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both"/>
              <w:rPr>
                <w:rFonts w:ascii="Calibri" w:hAnsi="Calibri" w:cs="Calibri"/>
                <w:color w:val="000000"/>
                <w:kern w:val="28"/>
                <w:szCs w:val="22"/>
                <w:lang w:bidi="ar-SA"/>
              </w:rPr>
            </w:pPr>
            <w:r>
              <w:rPr>
                <w:lang w:bidi="ar-SA"/>
              </w:rPr>
              <w:t>Analysis of yield gaps in black gram (</w:t>
            </w:r>
            <w:proofErr w:type="spellStart"/>
            <w:r>
              <w:rPr>
                <w:i/>
                <w:iCs/>
                <w:lang w:bidi="ar-SA"/>
              </w:rPr>
              <w:t>Vigna</w:t>
            </w:r>
            <w:proofErr w:type="spellEnd"/>
            <w:r>
              <w:rPr>
                <w:i/>
                <w:iCs/>
                <w:lang w:bidi="ar-SA"/>
              </w:rPr>
              <w:t xml:space="preserve"> </w:t>
            </w:r>
            <w:proofErr w:type="spellStart"/>
            <w:r>
              <w:rPr>
                <w:i/>
                <w:iCs/>
                <w:lang w:bidi="ar-SA"/>
              </w:rPr>
              <w:t>mungo</w:t>
            </w:r>
            <w:proofErr w:type="spellEnd"/>
            <w:r>
              <w:rPr>
                <w:lang w:bidi="ar-SA"/>
              </w:rPr>
              <w:t xml:space="preserve">) in district </w:t>
            </w:r>
            <w:proofErr w:type="spellStart"/>
            <w:r>
              <w:rPr>
                <w:lang w:bidi="ar-SA"/>
              </w:rPr>
              <w:t>Bilaspur</w:t>
            </w:r>
            <w:proofErr w:type="spellEnd"/>
            <w:r>
              <w:rPr>
                <w:lang w:bidi="ar-SA"/>
              </w:rPr>
              <w:t xml:space="preserve"> of Himachal Pradesh</w:t>
            </w:r>
          </w:p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proofErr w:type="spellStart"/>
            <w:r>
              <w:rPr>
                <w:i/>
                <w:iCs/>
                <w:color w:val="0D0D0D"/>
              </w:rPr>
              <w:lastRenderedPageBreak/>
              <w:t>Subhash</w:t>
            </w:r>
            <w:proofErr w:type="spellEnd"/>
            <w:r>
              <w:rPr>
                <w:i/>
                <w:iCs/>
                <w:color w:val="0D0D0D"/>
              </w:rPr>
              <w:t xml:space="preserve"> Kumar, A.K. </w:t>
            </w:r>
            <w:proofErr w:type="spellStart"/>
            <w:r>
              <w:rPr>
                <w:i/>
                <w:iCs/>
                <w:color w:val="0D0D0D"/>
              </w:rPr>
              <w:t>Choubey</w:t>
            </w:r>
            <w:proofErr w:type="spellEnd"/>
            <w:r>
              <w:rPr>
                <w:i/>
                <w:iCs/>
                <w:color w:val="0D0D0D"/>
              </w:rPr>
              <w:t xml:space="preserve"> and </w:t>
            </w:r>
            <w:proofErr w:type="spellStart"/>
            <w:r>
              <w:rPr>
                <w:i/>
                <w:iCs/>
                <w:color w:val="0D0D0D"/>
              </w:rPr>
              <w:t>Ravinder</w:t>
            </w:r>
            <w:proofErr w:type="spellEnd"/>
            <w:r>
              <w:rPr>
                <w:i/>
                <w:iCs/>
                <w:color w:val="0D0D0D"/>
              </w:rPr>
              <w:t xml:space="preserve"> Singh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lastRenderedPageBreak/>
              <w:t>49-54</w:t>
            </w:r>
          </w:p>
        </w:tc>
      </w:tr>
      <w:tr w:rsidR="003978E0" w:rsidTr="003978E0">
        <w:trPr>
          <w:trHeight w:val="940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both"/>
              <w:rPr>
                <w:rFonts w:ascii="Calibri" w:hAnsi="Calibri" w:cs="Calibri"/>
                <w:color w:val="000000"/>
                <w:kern w:val="28"/>
                <w:szCs w:val="22"/>
              </w:rPr>
            </w:pPr>
            <w:r>
              <w:rPr>
                <w:color w:val="0D0D0D"/>
              </w:rPr>
              <w:lastRenderedPageBreak/>
              <w:t>Response and quantification of certain milk attributes following artificial induction of lactation in Jersey crossbred cows of Himachal Pradesh</w:t>
            </w:r>
          </w:p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proofErr w:type="spellStart"/>
            <w:r>
              <w:rPr>
                <w:i/>
                <w:iCs/>
                <w:color w:val="0D0D0D"/>
              </w:rPr>
              <w:t>Ajit</w:t>
            </w:r>
            <w:proofErr w:type="spellEnd"/>
            <w:r>
              <w:rPr>
                <w:i/>
                <w:iCs/>
                <w:color w:val="0D0D0D"/>
              </w:rPr>
              <w:t xml:space="preserve"> </w:t>
            </w:r>
            <w:proofErr w:type="spellStart"/>
            <w:r>
              <w:rPr>
                <w:i/>
                <w:iCs/>
                <w:color w:val="0D0D0D"/>
              </w:rPr>
              <w:t>Bangthai</w:t>
            </w:r>
            <w:proofErr w:type="spellEnd"/>
            <w:r>
              <w:rPr>
                <w:i/>
                <w:iCs/>
                <w:color w:val="0D0D0D"/>
              </w:rPr>
              <w:t xml:space="preserve">, </w:t>
            </w:r>
            <w:proofErr w:type="spellStart"/>
            <w:r>
              <w:rPr>
                <w:i/>
                <w:iCs/>
                <w:color w:val="0D0D0D"/>
              </w:rPr>
              <w:t>Pankaj</w:t>
            </w:r>
            <w:proofErr w:type="spellEnd"/>
            <w:r>
              <w:rPr>
                <w:i/>
                <w:iCs/>
                <w:color w:val="0D0D0D"/>
              </w:rPr>
              <w:t xml:space="preserve"> </w:t>
            </w:r>
            <w:proofErr w:type="spellStart"/>
            <w:r>
              <w:rPr>
                <w:i/>
                <w:iCs/>
                <w:color w:val="0D0D0D"/>
              </w:rPr>
              <w:t>Sood</w:t>
            </w:r>
            <w:proofErr w:type="spellEnd"/>
            <w:r>
              <w:rPr>
                <w:i/>
                <w:iCs/>
                <w:color w:val="0D0D0D"/>
              </w:rPr>
              <w:t xml:space="preserve">, </w:t>
            </w:r>
            <w:proofErr w:type="spellStart"/>
            <w:r>
              <w:rPr>
                <w:i/>
                <w:iCs/>
                <w:color w:val="0D0D0D"/>
              </w:rPr>
              <w:t>Madumeet</w:t>
            </w:r>
            <w:proofErr w:type="spellEnd"/>
            <w:r>
              <w:rPr>
                <w:i/>
                <w:iCs/>
                <w:color w:val="0D0D0D"/>
              </w:rPr>
              <w:t xml:space="preserve"> Singh, </w:t>
            </w:r>
            <w:proofErr w:type="spellStart"/>
            <w:r>
              <w:rPr>
                <w:i/>
                <w:iCs/>
                <w:color w:val="0D0D0D"/>
              </w:rPr>
              <w:t>Ravinder</w:t>
            </w:r>
            <w:proofErr w:type="spellEnd"/>
            <w:r>
              <w:rPr>
                <w:i/>
                <w:iCs/>
                <w:color w:val="0D0D0D"/>
              </w:rPr>
              <w:t xml:space="preserve"> Kumar, </w:t>
            </w:r>
            <w:r>
              <w:rPr>
                <w:i/>
                <w:iCs/>
              </w:rPr>
              <w:t xml:space="preserve">P K </w:t>
            </w:r>
            <w:proofErr w:type="spellStart"/>
            <w:r>
              <w:rPr>
                <w:i/>
                <w:iCs/>
              </w:rPr>
              <w:t>Dogra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Trilok</w:t>
            </w:r>
            <w:proofErr w:type="spellEnd"/>
            <w:r>
              <w:rPr>
                <w:i/>
                <w:iCs/>
              </w:rPr>
              <w:t xml:space="preserve"> Nanda,</w:t>
            </w:r>
            <w:r>
              <w:rPr>
                <w:i/>
                <w:iCs/>
                <w:vertAlign w:val="superscript"/>
              </w:rPr>
              <w:t xml:space="preserve"> </w:t>
            </w:r>
            <w:proofErr w:type="spellStart"/>
            <w:r>
              <w:rPr>
                <w:i/>
                <w:iCs/>
              </w:rPr>
              <w:t>Ravindra</w:t>
            </w:r>
            <w:proofErr w:type="spellEnd"/>
            <w:r>
              <w:rPr>
                <w:i/>
                <w:iCs/>
              </w:rPr>
              <w:t xml:space="preserve"> Sharma,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  <w:color w:val="0D0D0D"/>
              </w:rPr>
              <w:t xml:space="preserve">T.M. </w:t>
            </w:r>
            <w:proofErr w:type="spellStart"/>
            <w:r>
              <w:rPr>
                <w:i/>
                <w:iCs/>
                <w:color w:val="0D0D0D"/>
              </w:rPr>
              <w:t>Vishwaradhya</w:t>
            </w:r>
            <w:proofErr w:type="spellEnd"/>
            <w:r>
              <w:rPr>
                <w:i/>
                <w:iCs/>
                <w:color w:val="0D0D0D"/>
              </w:rPr>
              <w:t xml:space="preserve">, </w:t>
            </w:r>
            <w:proofErr w:type="spellStart"/>
            <w:r>
              <w:rPr>
                <w:i/>
                <w:iCs/>
                <w:color w:val="0D0D0D"/>
              </w:rPr>
              <w:t>Pankaj</w:t>
            </w:r>
            <w:proofErr w:type="spellEnd"/>
            <w:r>
              <w:rPr>
                <w:i/>
                <w:iCs/>
                <w:color w:val="0D0D0D"/>
              </w:rPr>
              <w:t xml:space="preserve"> Kumar and </w:t>
            </w:r>
            <w:proofErr w:type="spellStart"/>
            <w:r>
              <w:rPr>
                <w:i/>
                <w:iCs/>
                <w:color w:val="0D0D0D"/>
              </w:rPr>
              <w:t>Pravesh</w:t>
            </w:r>
            <w:proofErr w:type="spellEnd"/>
            <w:r>
              <w:rPr>
                <w:i/>
                <w:iCs/>
                <w:color w:val="0D0D0D"/>
              </w:rPr>
              <w:t xml:space="preserve"> Kumar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t>55-60</w:t>
            </w:r>
          </w:p>
        </w:tc>
      </w:tr>
      <w:tr w:rsidR="003978E0" w:rsidTr="003978E0">
        <w:trPr>
          <w:trHeight w:val="615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both"/>
              <w:rPr>
                <w:rFonts w:ascii="Calibri" w:hAnsi="Calibri" w:cs="Calibri"/>
                <w:color w:val="000000"/>
                <w:kern w:val="28"/>
                <w:szCs w:val="22"/>
              </w:rPr>
            </w:pPr>
            <w:r>
              <w:rPr>
                <w:color w:val="0D0D0D"/>
              </w:rPr>
              <w:t xml:space="preserve">Socioeconomic factors affecting vegetable production in </w:t>
            </w:r>
            <w:proofErr w:type="spellStart"/>
            <w:r>
              <w:rPr>
                <w:color w:val="0D0D0D"/>
              </w:rPr>
              <w:t>Kullu</w:t>
            </w:r>
            <w:proofErr w:type="spellEnd"/>
            <w:r>
              <w:rPr>
                <w:color w:val="0D0D0D"/>
              </w:rPr>
              <w:t xml:space="preserve"> district of Himachal Pradesh</w:t>
            </w:r>
          </w:p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proofErr w:type="spellStart"/>
            <w:r>
              <w:rPr>
                <w:i/>
                <w:iCs/>
                <w:color w:val="0D0D0D"/>
              </w:rPr>
              <w:t>Jayant</w:t>
            </w:r>
            <w:proofErr w:type="spellEnd"/>
            <w:r>
              <w:rPr>
                <w:i/>
                <w:iCs/>
                <w:color w:val="0D0D0D"/>
              </w:rPr>
              <w:t xml:space="preserve"> </w:t>
            </w:r>
            <w:proofErr w:type="spellStart"/>
            <w:r>
              <w:rPr>
                <w:i/>
                <w:iCs/>
                <w:color w:val="0D0D0D"/>
              </w:rPr>
              <w:t>Ratna</w:t>
            </w:r>
            <w:proofErr w:type="spellEnd"/>
            <w:r>
              <w:rPr>
                <w:i/>
                <w:iCs/>
                <w:color w:val="0D0D0D"/>
              </w:rPr>
              <w:t xml:space="preserve"> and DR </w:t>
            </w:r>
            <w:proofErr w:type="spellStart"/>
            <w:r>
              <w:rPr>
                <w:i/>
                <w:iCs/>
                <w:color w:val="0D0D0D"/>
              </w:rPr>
              <w:t>Thakur</w:t>
            </w:r>
            <w:proofErr w:type="spellEnd"/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t>61-65</w:t>
            </w:r>
          </w:p>
        </w:tc>
      </w:tr>
      <w:tr w:rsidR="003978E0" w:rsidTr="003978E0">
        <w:trPr>
          <w:trHeight w:val="615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both"/>
              <w:rPr>
                <w:rFonts w:ascii="Calibri" w:hAnsi="Calibri" w:cs="Calibri"/>
                <w:color w:val="000000"/>
                <w:kern w:val="28"/>
                <w:szCs w:val="22"/>
              </w:rPr>
            </w:pPr>
            <w:r>
              <w:t>An exploratory study on farm diversification in Himachal Pradesh</w:t>
            </w:r>
          </w:p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rPr>
                <w:i/>
                <w:iCs/>
              </w:rPr>
              <w:t xml:space="preserve">S.S. Rana, S.K. Sharma, S.C. </w:t>
            </w:r>
            <w:proofErr w:type="spellStart"/>
            <w:r>
              <w:rPr>
                <w:i/>
                <w:iCs/>
              </w:rPr>
              <w:t>Negi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Rajju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Priya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Soni</w:t>
            </w:r>
            <w:proofErr w:type="spellEnd"/>
            <w:r>
              <w:rPr>
                <w:i/>
                <w:iCs/>
              </w:rPr>
              <w:t xml:space="preserve"> and </w:t>
            </w:r>
            <w:proofErr w:type="spellStart"/>
            <w:r>
              <w:rPr>
                <w:i/>
                <w:iCs/>
              </w:rPr>
              <w:t>Mitu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Katoch</w:t>
            </w:r>
            <w:proofErr w:type="spellEnd"/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t>66-72</w:t>
            </w:r>
          </w:p>
        </w:tc>
      </w:tr>
      <w:tr w:rsidR="003978E0" w:rsidTr="003978E0">
        <w:trPr>
          <w:trHeight w:val="615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both"/>
              <w:rPr>
                <w:color w:val="000000"/>
                <w:kern w:val="28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Short Notes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t> </w:t>
            </w:r>
          </w:p>
        </w:tc>
      </w:tr>
      <w:tr w:rsidR="003978E0" w:rsidTr="003978E0">
        <w:trPr>
          <w:trHeight w:val="615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both"/>
              <w:rPr>
                <w:rFonts w:ascii="Calibri" w:hAnsi="Calibri" w:cs="Calibri"/>
                <w:color w:val="000000"/>
                <w:kern w:val="28"/>
                <w:szCs w:val="22"/>
              </w:rPr>
            </w:pPr>
            <w:r>
              <w:rPr>
                <w:color w:val="0D0D0D"/>
              </w:rPr>
              <w:t>Response of maize - wheat cropping system to NPK in low hills of Himachal Pradesh</w:t>
            </w:r>
          </w:p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rPr>
                <w:i/>
                <w:iCs/>
                <w:color w:val="0D0D0D"/>
              </w:rPr>
              <w:t xml:space="preserve">SK Sharma, SS Rana and SK </w:t>
            </w:r>
            <w:proofErr w:type="spellStart"/>
            <w:r>
              <w:rPr>
                <w:i/>
                <w:iCs/>
                <w:color w:val="0D0D0D"/>
              </w:rPr>
              <w:t>Subehia</w:t>
            </w:r>
            <w:proofErr w:type="spellEnd"/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t>73-76</w:t>
            </w:r>
          </w:p>
        </w:tc>
      </w:tr>
      <w:tr w:rsidR="003978E0" w:rsidTr="003978E0">
        <w:trPr>
          <w:trHeight w:val="710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rPr>
                <w:rFonts w:ascii="Calibri" w:hAnsi="Calibri" w:cs="Calibri"/>
                <w:color w:val="000000"/>
                <w:kern w:val="28"/>
                <w:szCs w:val="22"/>
                <w:lang w:val="en-IN" w:bidi="ar-SA"/>
              </w:rPr>
            </w:pPr>
            <w:r>
              <w:rPr>
                <w:lang w:val="en-IN" w:bidi="ar-SA"/>
              </w:rPr>
              <w:t>Effect of genotypes under different dates of sowing on yield of linseed (</w:t>
            </w:r>
            <w:proofErr w:type="spellStart"/>
            <w:r>
              <w:rPr>
                <w:i/>
                <w:iCs/>
                <w:lang w:val="en-IN" w:bidi="ar-SA"/>
              </w:rPr>
              <w:t>Linum</w:t>
            </w:r>
            <w:proofErr w:type="spellEnd"/>
            <w:r>
              <w:rPr>
                <w:i/>
                <w:iCs/>
                <w:lang w:val="en-IN" w:bidi="ar-SA"/>
              </w:rPr>
              <w:t xml:space="preserve"> </w:t>
            </w:r>
            <w:proofErr w:type="spellStart"/>
            <w:r>
              <w:rPr>
                <w:i/>
                <w:iCs/>
                <w:lang w:val="en-IN" w:bidi="ar-SA"/>
              </w:rPr>
              <w:t>usitatissimum</w:t>
            </w:r>
            <w:proofErr w:type="spellEnd"/>
            <w:r>
              <w:rPr>
                <w:i/>
                <w:iCs/>
                <w:lang w:val="en-IN" w:bidi="ar-SA"/>
              </w:rPr>
              <w:t xml:space="preserve"> </w:t>
            </w:r>
            <w:r>
              <w:rPr>
                <w:lang w:val="en-IN" w:bidi="ar-SA"/>
              </w:rPr>
              <w:t xml:space="preserve">L. </w:t>
            </w:r>
            <w:proofErr w:type="spellStart"/>
            <w:r>
              <w:rPr>
                <w:lang w:val="en-IN" w:bidi="ar-SA"/>
              </w:rPr>
              <w:t>Griesb</w:t>
            </w:r>
            <w:proofErr w:type="spellEnd"/>
            <w:r>
              <w:rPr>
                <w:lang w:val="en-IN" w:bidi="ar-SA"/>
              </w:rPr>
              <w:t>.) in Himachal Pradesh</w:t>
            </w:r>
          </w:p>
          <w:p w:rsidR="003978E0" w:rsidRDefault="003978E0">
            <w:pPr>
              <w:widowControl w:val="0"/>
              <w:jc w:val="right"/>
              <w:rPr>
                <w:color w:val="000000"/>
                <w:kern w:val="28"/>
                <w:lang w:val="pl-PL" w:bidi="ar-SA"/>
              </w:rPr>
            </w:pPr>
            <w:r>
              <w:rPr>
                <w:i/>
                <w:iCs/>
                <w:lang w:val="pl-PL" w:bidi="ar-SA"/>
              </w:rPr>
              <w:t>D. Badiyala and Pankaj Chopra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t>77-79</w:t>
            </w:r>
          </w:p>
        </w:tc>
      </w:tr>
      <w:tr w:rsidR="003978E0" w:rsidTr="003978E0">
        <w:trPr>
          <w:trHeight w:val="720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rPr>
                <w:rFonts w:ascii="Calibri" w:hAnsi="Calibri" w:cs="Calibri"/>
                <w:color w:val="000000"/>
                <w:kern w:val="28"/>
                <w:szCs w:val="22"/>
                <w:lang w:val="en-IN" w:bidi="ar-SA"/>
              </w:rPr>
            </w:pPr>
            <w:r>
              <w:rPr>
                <w:bCs/>
                <w:lang w:val="en-IN" w:bidi="ar-SA"/>
              </w:rPr>
              <w:t xml:space="preserve">Effect of leaf crinkle disease on yield and quality of </w:t>
            </w:r>
            <w:proofErr w:type="spellStart"/>
            <w:r>
              <w:rPr>
                <w:bCs/>
                <w:lang w:val="en-IN" w:bidi="ar-SA"/>
              </w:rPr>
              <w:t>urdbean</w:t>
            </w:r>
            <w:proofErr w:type="spellEnd"/>
            <w:r>
              <w:rPr>
                <w:bCs/>
                <w:lang w:val="en-IN" w:bidi="ar-SA"/>
              </w:rPr>
              <w:t xml:space="preserve"> (</w:t>
            </w:r>
            <w:proofErr w:type="spellStart"/>
            <w:r>
              <w:rPr>
                <w:bCs/>
                <w:i/>
                <w:iCs/>
                <w:lang w:val="en-IN" w:bidi="ar-SA"/>
              </w:rPr>
              <w:t>Vigna</w:t>
            </w:r>
            <w:proofErr w:type="spellEnd"/>
            <w:r>
              <w:rPr>
                <w:bCs/>
                <w:i/>
                <w:iCs/>
                <w:lang w:val="en-IN" w:bidi="ar-SA"/>
              </w:rPr>
              <w:t xml:space="preserve"> </w:t>
            </w:r>
            <w:proofErr w:type="spellStart"/>
            <w:r>
              <w:rPr>
                <w:bCs/>
                <w:i/>
                <w:iCs/>
                <w:lang w:val="en-IN" w:bidi="ar-SA"/>
              </w:rPr>
              <w:t>mungo</w:t>
            </w:r>
            <w:proofErr w:type="spellEnd"/>
            <w:r>
              <w:rPr>
                <w:bCs/>
                <w:i/>
                <w:iCs/>
                <w:lang w:val="en-IN" w:bidi="ar-SA"/>
              </w:rPr>
              <w:t xml:space="preserve"> </w:t>
            </w:r>
            <w:r>
              <w:rPr>
                <w:bCs/>
                <w:lang w:val="en-IN" w:bidi="ar-SA"/>
              </w:rPr>
              <w:t xml:space="preserve">L. </w:t>
            </w:r>
            <w:proofErr w:type="spellStart"/>
            <w:r>
              <w:rPr>
                <w:bCs/>
                <w:lang w:val="en-IN" w:bidi="ar-SA"/>
              </w:rPr>
              <w:t>Hepper</w:t>
            </w:r>
            <w:proofErr w:type="spellEnd"/>
            <w:r>
              <w:rPr>
                <w:bCs/>
                <w:lang w:val="en-IN" w:bidi="ar-SA"/>
              </w:rPr>
              <w:t>) in Himachal Pradesh</w:t>
            </w:r>
          </w:p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rPr>
                <w:bCs/>
                <w:i/>
                <w:iCs/>
              </w:rPr>
              <w:t xml:space="preserve">P.N. Sharma, </w:t>
            </w:r>
            <w:proofErr w:type="spellStart"/>
            <w:r>
              <w:rPr>
                <w:bCs/>
                <w:i/>
                <w:iCs/>
              </w:rPr>
              <w:t>Anuradha</w:t>
            </w:r>
            <w:proofErr w:type="spellEnd"/>
            <w:r>
              <w:rPr>
                <w:bCs/>
                <w:i/>
                <w:iCs/>
              </w:rPr>
              <w:t xml:space="preserve"> Sharma  and M. Singh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t>80-82</w:t>
            </w:r>
          </w:p>
        </w:tc>
      </w:tr>
      <w:tr w:rsidR="003978E0" w:rsidTr="003978E0">
        <w:trPr>
          <w:trHeight w:val="720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rPr>
                <w:rFonts w:ascii="Calibri" w:hAnsi="Calibri" w:cs="Calibri"/>
                <w:color w:val="000000"/>
                <w:kern w:val="28"/>
                <w:szCs w:val="22"/>
              </w:rPr>
            </w:pPr>
            <w:r>
              <w:rPr>
                <w:sz w:val="24"/>
                <w:szCs w:val="24"/>
              </w:rPr>
              <w:pict>
                <v:shape id="_x0000_s1028" type="#_x0000_t201" style="position:absolute;margin-left:81pt;margin-top:1in;width:468pt;height:265.5pt;z-index:251662336;mso-wrap-distance-left:2.88pt;mso-wrap-distance-top:2.88pt;mso-wrap-distance-right:2.88pt;mso-wrap-distance-bottom:2.88pt;mso-position-horizontal-relative:text;mso-position-vertical-relative:tex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>
              <w:t xml:space="preserve">Factors affecting fertility, hatchability and chick survivability in poultry </w:t>
            </w:r>
            <w:proofErr w:type="spellStart"/>
            <w:r>
              <w:t>germplasm</w:t>
            </w:r>
            <w:proofErr w:type="spellEnd"/>
            <w:r>
              <w:t xml:space="preserve"> under sub temperate conditions</w:t>
            </w:r>
          </w:p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proofErr w:type="spellStart"/>
            <w:r>
              <w:rPr>
                <w:i/>
                <w:iCs/>
              </w:rPr>
              <w:t>Varun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Sankhyan</w:t>
            </w:r>
            <w:proofErr w:type="spellEnd"/>
            <w:r>
              <w:rPr>
                <w:i/>
                <w:iCs/>
              </w:rPr>
              <w:t xml:space="preserve">, Y P </w:t>
            </w:r>
            <w:proofErr w:type="spellStart"/>
            <w:r>
              <w:rPr>
                <w:i/>
                <w:iCs/>
              </w:rPr>
              <w:t>Thakur</w:t>
            </w:r>
            <w:proofErr w:type="spellEnd"/>
            <w:r>
              <w:rPr>
                <w:i/>
                <w:iCs/>
              </w:rPr>
              <w:t xml:space="preserve">, S </w:t>
            </w:r>
            <w:proofErr w:type="spellStart"/>
            <w:r>
              <w:rPr>
                <w:i/>
                <w:iCs/>
              </w:rPr>
              <w:t>Katoch</w:t>
            </w:r>
            <w:proofErr w:type="spellEnd"/>
            <w:r>
              <w:rPr>
                <w:i/>
                <w:iCs/>
              </w:rPr>
              <w:t xml:space="preserve"> and P K </w:t>
            </w:r>
            <w:proofErr w:type="spellStart"/>
            <w:r>
              <w:rPr>
                <w:i/>
                <w:iCs/>
              </w:rPr>
              <w:t>Dogra</w:t>
            </w:r>
            <w:proofErr w:type="spellEnd"/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t>83-85</w:t>
            </w:r>
          </w:p>
        </w:tc>
      </w:tr>
      <w:tr w:rsidR="003978E0" w:rsidTr="003978E0">
        <w:trPr>
          <w:trHeight w:val="528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rPr>
                <w:rFonts w:ascii="Calibri" w:hAnsi="Calibri" w:cs="Calibri"/>
                <w:color w:val="000000"/>
                <w:kern w:val="28"/>
                <w:szCs w:val="22"/>
              </w:rPr>
            </w:pPr>
            <w:r>
              <w:rPr>
                <w:color w:val="0D0D0D"/>
              </w:rPr>
              <w:t xml:space="preserve">Efficacy of </w:t>
            </w:r>
            <w:proofErr w:type="spellStart"/>
            <w:r>
              <w:rPr>
                <w:color w:val="0D0D0D"/>
              </w:rPr>
              <w:t>Nativo</w:t>
            </w:r>
            <w:proofErr w:type="spellEnd"/>
            <w:r>
              <w:rPr>
                <w:color w:val="0D0D0D"/>
              </w:rPr>
              <w:t xml:space="preserve"> 75 WG against blister blight in tea </w:t>
            </w:r>
            <w:r>
              <w:t>[</w:t>
            </w:r>
            <w:r>
              <w:rPr>
                <w:i/>
                <w:iCs/>
              </w:rPr>
              <w:t xml:space="preserve">Camellia </w:t>
            </w:r>
            <w:proofErr w:type="spellStart"/>
            <w:r>
              <w:rPr>
                <w:i/>
                <w:iCs/>
              </w:rPr>
              <w:t>sinensis</w:t>
            </w:r>
            <w:proofErr w:type="spellEnd"/>
            <w:r>
              <w:t xml:space="preserve"> (L.) O. </w:t>
            </w:r>
            <w:proofErr w:type="spellStart"/>
            <w:r>
              <w:t>Kuntze</w:t>
            </w:r>
            <w:proofErr w:type="spellEnd"/>
            <w:r>
              <w:t>]</w:t>
            </w:r>
          </w:p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rPr>
                <w:i/>
                <w:iCs/>
                <w:color w:val="0D0D0D"/>
              </w:rPr>
              <w:t xml:space="preserve">BR </w:t>
            </w:r>
            <w:proofErr w:type="spellStart"/>
            <w:r>
              <w:rPr>
                <w:i/>
                <w:iCs/>
                <w:color w:val="0D0D0D"/>
              </w:rPr>
              <w:t>Thakur</w:t>
            </w:r>
            <w:proofErr w:type="spellEnd"/>
            <w:r>
              <w:rPr>
                <w:i/>
                <w:iCs/>
                <w:color w:val="0D0D0D"/>
              </w:rPr>
              <w:t xml:space="preserve"> and </w:t>
            </w:r>
            <w:proofErr w:type="spellStart"/>
            <w:r>
              <w:rPr>
                <w:i/>
                <w:iCs/>
                <w:color w:val="0D0D0D"/>
              </w:rPr>
              <w:t>Sachin</w:t>
            </w:r>
            <w:proofErr w:type="spellEnd"/>
            <w:r>
              <w:rPr>
                <w:i/>
                <w:iCs/>
                <w:color w:val="0D0D0D"/>
              </w:rPr>
              <w:t xml:space="preserve"> </w:t>
            </w:r>
            <w:proofErr w:type="spellStart"/>
            <w:r>
              <w:rPr>
                <w:i/>
                <w:iCs/>
                <w:color w:val="0D0D0D"/>
              </w:rPr>
              <w:t>Masand</w:t>
            </w:r>
            <w:proofErr w:type="spellEnd"/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t>86-88</w:t>
            </w:r>
          </w:p>
        </w:tc>
      </w:tr>
      <w:tr w:rsidR="003978E0" w:rsidTr="003978E0">
        <w:trPr>
          <w:trHeight w:val="710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both"/>
              <w:rPr>
                <w:rFonts w:ascii="Calibri" w:hAnsi="Calibri" w:cs="Calibri"/>
                <w:color w:val="000000"/>
                <w:kern w:val="28"/>
                <w:szCs w:val="22"/>
              </w:rPr>
            </w:pPr>
            <w:r>
              <w:rPr>
                <w:bCs/>
              </w:rPr>
              <w:t>Effect of top working to improve pollination in apple (</w:t>
            </w:r>
            <w:proofErr w:type="spellStart"/>
            <w:r>
              <w:rPr>
                <w:bCs/>
                <w:i/>
                <w:iCs/>
              </w:rPr>
              <w:t>Malus</w:t>
            </w:r>
            <w:proofErr w:type="spellEnd"/>
            <w:r>
              <w:rPr>
                <w:bCs/>
                <w:i/>
                <w:iCs/>
              </w:rPr>
              <w:t xml:space="preserve"> x </w:t>
            </w:r>
            <w:proofErr w:type="spellStart"/>
            <w:r>
              <w:rPr>
                <w:bCs/>
                <w:i/>
                <w:iCs/>
              </w:rPr>
              <w:t>domestica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Borkh</w:t>
            </w:r>
            <w:proofErr w:type="spellEnd"/>
            <w:r>
              <w:rPr>
                <w:bCs/>
              </w:rPr>
              <w:t xml:space="preserve">.) orchards under mid hill conditions of </w:t>
            </w:r>
            <w:proofErr w:type="spellStart"/>
            <w:r>
              <w:rPr>
                <w:bCs/>
              </w:rPr>
              <w:t>Kullu</w:t>
            </w:r>
            <w:proofErr w:type="spellEnd"/>
            <w:r>
              <w:rPr>
                <w:bCs/>
              </w:rPr>
              <w:t xml:space="preserve"> district</w:t>
            </w:r>
          </w:p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rPr>
                <w:bCs/>
                <w:i/>
                <w:iCs/>
              </w:rPr>
              <w:t>L.K. Sharma and R.K. Rana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t>89-92</w:t>
            </w:r>
          </w:p>
        </w:tc>
      </w:tr>
      <w:tr w:rsidR="003978E0" w:rsidTr="003978E0">
        <w:trPr>
          <w:trHeight w:val="528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both"/>
              <w:rPr>
                <w:rFonts w:ascii="Calibri" w:hAnsi="Calibri" w:cs="Calibri"/>
                <w:color w:val="000000"/>
                <w:kern w:val="28"/>
                <w:szCs w:val="22"/>
              </w:rPr>
            </w:pPr>
            <w:r>
              <w:rPr>
                <w:color w:val="0D0D0D"/>
              </w:rPr>
              <w:lastRenderedPageBreak/>
              <w:t>A brief account of women empowerment through self-help groups – A case study</w:t>
            </w:r>
          </w:p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proofErr w:type="spellStart"/>
            <w:r>
              <w:rPr>
                <w:i/>
                <w:iCs/>
                <w:color w:val="0D0D0D"/>
              </w:rPr>
              <w:t>Anju</w:t>
            </w:r>
            <w:proofErr w:type="spellEnd"/>
            <w:r>
              <w:rPr>
                <w:i/>
                <w:iCs/>
                <w:color w:val="0D0D0D"/>
              </w:rPr>
              <w:t xml:space="preserve"> </w:t>
            </w:r>
            <w:proofErr w:type="spellStart"/>
            <w:r>
              <w:rPr>
                <w:i/>
                <w:iCs/>
                <w:color w:val="0D0D0D"/>
              </w:rPr>
              <w:t>Kapoor</w:t>
            </w:r>
            <w:proofErr w:type="spellEnd"/>
            <w:r>
              <w:rPr>
                <w:i/>
                <w:iCs/>
                <w:color w:val="0D0D0D"/>
              </w:rPr>
              <w:t xml:space="preserve"> and </w:t>
            </w:r>
            <w:proofErr w:type="spellStart"/>
            <w:r>
              <w:rPr>
                <w:i/>
                <w:iCs/>
                <w:color w:val="0D0D0D"/>
              </w:rPr>
              <w:t>Promila</w:t>
            </w:r>
            <w:proofErr w:type="spellEnd"/>
            <w:r>
              <w:rPr>
                <w:i/>
                <w:iCs/>
                <w:color w:val="0D0D0D"/>
              </w:rPr>
              <w:t xml:space="preserve"> </w:t>
            </w:r>
            <w:proofErr w:type="spellStart"/>
            <w:r>
              <w:rPr>
                <w:i/>
                <w:iCs/>
                <w:color w:val="0D0D0D"/>
              </w:rPr>
              <w:t>Kanwar</w:t>
            </w:r>
            <w:proofErr w:type="spellEnd"/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t>93-96</w:t>
            </w:r>
          </w:p>
        </w:tc>
      </w:tr>
      <w:tr w:rsidR="003978E0" w:rsidTr="003978E0">
        <w:trPr>
          <w:trHeight w:val="528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rPr>
                <w:rFonts w:ascii="Calibri" w:hAnsi="Calibri" w:cs="Calibri"/>
                <w:color w:val="000000"/>
                <w:kern w:val="28"/>
                <w:szCs w:val="22"/>
                <w:lang w:bidi="ar-SA"/>
              </w:rPr>
            </w:pPr>
            <w:r>
              <w:rPr>
                <w:lang w:bidi="ar-SA"/>
              </w:rPr>
              <w:t>Studies on causes and consequences of skewed child sex ratio</w:t>
            </w:r>
          </w:p>
          <w:p w:rsidR="003978E0" w:rsidRDefault="003978E0">
            <w:pPr>
              <w:widowControl w:val="0"/>
              <w:jc w:val="right"/>
              <w:rPr>
                <w:color w:val="000000"/>
                <w:kern w:val="28"/>
                <w:lang w:bidi="ar-SA"/>
              </w:rPr>
            </w:pPr>
            <w:proofErr w:type="spellStart"/>
            <w:r>
              <w:rPr>
                <w:i/>
                <w:iCs/>
                <w:lang w:bidi="ar-SA"/>
              </w:rPr>
              <w:t>Shvaita</w:t>
            </w:r>
            <w:proofErr w:type="spellEnd"/>
            <w:r>
              <w:rPr>
                <w:i/>
                <w:iCs/>
                <w:lang w:bidi="ar-SA"/>
              </w:rPr>
              <w:t xml:space="preserve"> Rana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t>97-99</w:t>
            </w:r>
          </w:p>
        </w:tc>
      </w:tr>
      <w:tr w:rsidR="003978E0" w:rsidTr="003978E0">
        <w:trPr>
          <w:trHeight w:val="710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rPr>
                <w:rFonts w:ascii="Calibri" w:hAnsi="Calibri" w:cs="Calibri"/>
                <w:color w:val="000000"/>
                <w:kern w:val="28"/>
                <w:szCs w:val="22"/>
              </w:rPr>
            </w:pPr>
            <w:r>
              <w:rPr>
                <w:bCs/>
              </w:rPr>
              <w:t>Evaluation of different rootstocks for bacterial wilt tolerance in bell pepper [</w:t>
            </w:r>
            <w:r>
              <w:rPr>
                <w:bCs/>
                <w:i/>
                <w:iCs/>
              </w:rPr>
              <w:t xml:space="preserve">Capsicum </w:t>
            </w:r>
            <w:proofErr w:type="spellStart"/>
            <w:r>
              <w:rPr>
                <w:bCs/>
                <w:i/>
                <w:iCs/>
              </w:rPr>
              <w:t>annuum</w:t>
            </w:r>
            <w:proofErr w:type="spellEnd"/>
            <w:r>
              <w:rPr>
                <w:bCs/>
              </w:rPr>
              <w:t xml:space="preserve"> (L.) var. </w:t>
            </w:r>
            <w:proofErr w:type="spellStart"/>
            <w:r>
              <w:rPr>
                <w:bCs/>
                <w:i/>
                <w:iCs/>
              </w:rPr>
              <w:t>grossum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Sendt</w:t>
            </w:r>
            <w:proofErr w:type="spellEnd"/>
            <w:r>
              <w:rPr>
                <w:bCs/>
              </w:rPr>
              <w:t>.)] under protected conditions</w:t>
            </w:r>
          </w:p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proofErr w:type="spellStart"/>
            <w:r>
              <w:rPr>
                <w:bCs/>
                <w:i/>
                <w:iCs/>
              </w:rPr>
              <w:t>Shivani</w:t>
            </w:r>
            <w:proofErr w:type="spellEnd"/>
            <w:r>
              <w:rPr>
                <w:bCs/>
                <w:i/>
                <w:iCs/>
              </w:rPr>
              <w:t xml:space="preserve"> Rana, </w:t>
            </w:r>
            <w:proofErr w:type="spellStart"/>
            <w:r>
              <w:rPr>
                <w:bCs/>
                <w:i/>
                <w:iCs/>
              </w:rPr>
              <w:t>Pardeep</w:t>
            </w:r>
            <w:proofErr w:type="spellEnd"/>
            <w:r>
              <w:rPr>
                <w:bCs/>
                <w:i/>
                <w:iCs/>
              </w:rPr>
              <w:t xml:space="preserve"> Kumar, </w:t>
            </w:r>
            <w:proofErr w:type="spellStart"/>
            <w:r>
              <w:rPr>
                <w:bCs/>
                <w:i/>
                <w:iCs/>
              </w:rPr>
              <w:t>Parveen</w:t>
            </w:r>
            <w:proofErr w:type="spellEnd"/>
            <w:r>
              <w:rPr>
                <w:bCs/>
                <w:i/>
                <w:iCs/>
              </w:rPr>
              <w:t xml:space="preserve"> Sharma, </w:t>
            </w:r>
            <w:proofErr w:type="spellStart"/>
            <w:r>
              <w:rPr>
                <w:bCs/>
                <w:i/>
                <w:iCs/>
              </w:rPr>
              <w:t>Amar</w:t>
            </w:r>
            <w:proofErr w:type="spellEnd"/>
            <w:r>
              <w:rPr>
                <w:bCs/>
                <w:i/>
                <w:iCs/>
              </w:rPr>
              <w:t xml:space="preserve"> Singh and S.K. </w:t>
            </w:r>
            <w:proofErr w:type="spellStart"/>
            <w:r>
              <w:rPr>
                <w:bCs/>
                <w:i/>
                <w:iCs/>
              </w:rPr>
              <w:t>Upadhyay</w:t>
            </w:r>
            <w:proofErr w:type="spellEnd"/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jc w:val="right"/>
              <w:rPr>
                <w:color w:val="000000"/>
                <w:kern w:val="28"/>
              </w:rPr>
            </w:pPr>
            <w:r>
              <w:t> 100-103</w:t>
            </w:r>
          </w:p>
        </w:tc>
      </w:tr>
      <w:tr w:rsidR="003978E0" w:rsidTr="003978E0">
        <w:trPr>
          <w:trHeight w:val="528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rPr>
                <w:color w:val="000000"/>
                <w:kern w:val="28"/>
                <w:lang w:val="en-IN" w:bidi="ar-SA"/>
              </w:rPr>
            </w:pPr>
            <w:r>
              <w:rPr>
                <w:lang w:val="en-IN" w:bidi="ar-SA"/>
              </w:rPr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rPr>
                <w:color w:val="000000"/>
                <w:kern w:val="28"/>
              </w:rPr>
            </w:pPr>
            <w:r>
              <w:t> </w:t>
            </w:r>
          </w:p>
        </w:tc>
      </w:tr>
      <w:tr w:rsidR="003978E0" w:rsidTr="003978E0">
        <w:trPr>
          <w:trHeight w:val="528"/>
        </w:trPr>
        <w:tc>
          <w:tcPr>
            <w:tcW w:w="8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rPr>
                <w:color w:val="000000"/>
                <w:kern w:val="28"/>
                <w:lang w:val="en-IN" w:bidi="ar-SA"/>
              </w:rPr>
            </w:pPr>
            <w:r>
              <w:rPr>
                <w:lang w:val="en-IN" w:bidi="ar-SA"/>
              </w:rPr>
              <w:t> 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E0" w:rsidRDefault="003978E0">
            <w:pPr>
              <w:widowControl w:val="0"/>
              <w:rPr>
                <w:color w:val="000000"/>
                <w:kern w:val="28"/>
              </w:rPr>
            </w:pPr>
            <w:r>
              <w:t> </w:t>
            </w:r>
          </w:p>
        </w:tc>
      </w:tr>
    </w:tbl>
    <w:p w:rsidR="003978E0" w:rsidRDefault="003978E0"/>
    <w:p w:rsidR="00516D1C" w:rsidRDefault="00516D1C"/>
    <w:sectPr w:rsidR="00516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978E0"/>
    <w:rsid w:val="003978E0"/>
    <w:rsid w:val="0051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ss rana</dc:creator>
  <cp:keywords/>
  <dc:description/>
  <cp:lastModifiedBy>Dr ss rana</cp:lastModifiedBy>
  <cp:revision>3</cp:revision>
  <dcterms:created xsi:type="dcterms:W3CDTF">2016-04-02T02:16:00Z</dcterms:created>
  <dcterms:modified xsi:type="dcterms:W3CDTF">2016-04-02T02:20:00Z</dcterms:modified>
</cp:coreProperties>
</file>